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77A" w:rsidRPr="00F2026C" w:rsidRDefault="00913BF8" w:rsidP="00F2026C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lang w:eastAsia="ru-RU" w:bidi="ar-SA"/>
        </w:rPr>
      </w:pPr>
      <w:r w:rsidRPr="00F2026C">
        <w:rPr>
          <w:rFonts w:ascii="Times New Roman" w:eastAsia="Times New Roman" w:hAnsi="Times New Roman" w:cs="Times New Roman"/>
          <w:b/>
          <w:color w:val="000000"/>
          <w:lang w:eastAsia="ru-RU" w:bidi="ar-SA"/>
        </w:rPr>
        <w:t>Практическое занятие №1</w:t>
      </w:r>
    </w:p>
    <w:p w:rsidR="00913BF8" w:rsidRPr="00F2026C" w:rsidRDefault="00913BF8" w:rsidP="00F2026C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lang w:eastAsia="ru-RU" w:bidi="ar-SA"/>
        </w:rPr>
      </w:pPr>
      <w:r w:rsidRPr="00F2026C">
        <w:rPr>
          <w:rFonts w:ascii="Times New Roman" w:eastAsia="Times New Roman" w:hAnsi="Times New Roman" w:cs="Times New Roman"/>
          <w:b/>
          <w:color w:val="000000"/>
          <w:lang w:eastAsia="ru-RU" w:bidi="ar-SA"/>
        </w:rPr>
        <w:t>Оценка физического развития</w:t>
      </w:r>
    </w:p>
    <w:p w:rsidR="008E126C" w:rsidRPr="008076FF" w:rsidRDefault="008076FF" w:rsidP="008076FF">
      <w:pPr>
        <w:shd w:val="clear" w:color="auto" w:fill="FFFFFF"/>
        <w:tabs>
          <w:tab w:val="left" w:pos="6100"/>
        </w:tabs>
        <w:rPr>
          <w:rStyle w:val="FontStyle79"/>
          <w:rFonts w:eastAsia="Times New Roman"/>
          <w:i w:val="0"/>
          <w:iCs w:val="0"/>
          <w:color w:val="000000"/>
          <w:sz w:val="24"/>
          <w:szCs w:val="24"/>
          <w:lang w:eastAsia="ru-RU" w:bidi="ar-SA"/>
        </w:rPr>
      </w:pPr>
      <w:r w:rsidRPr="008076FF">
        <w:rPr>
          <w:rFonts w:ascii="Times New Roman" w:eastAsia="Times New Roman" w:hAnsi="Times New Roman" w:cs="Times New Roman"/>
          <w:b/>
          <w:bCs/>
          <w:color w:val="000000"/>
          <w:lang w:eastAsia="ru-RU" w:bidi="ar-SA"/>
        </w:rPr>
        <w:t>Цель:</w:t>
      </w:r>
      <w:r w:rsidRPr="008076FF">
        <w:rPr>
          <w:rStyle w:val="FontStyle105"/>
          <w:sz w:val="24"/>
          <w:szCs w:val="24"/>
        </w:rPr>
        <w:t xml:space="preserve"> </w:t>
      </w:r>
      <w:r w:rsidR="008E126C" w:rsidRPr="008076FF">
        <w:rPr>
          <w:rStyle w:val="FontStyle105"/>
          <w:b w:val="0"/>
          <w:sz w:val="24"/>
          <w:szCs w:val="24"/>
        </w:rPr>
        <w:t>Научиться о</w:t>
      </w:r>
      <w:r w:rsidR="008E126C" w:rsidRPr="008076FF">
        <w:rPr>
          <w:rStyle w:val="FontStyle79"/>
          <w:sz w:val="24"/>
          <w:szCs w:val="24"/>
        </w:rPr>
        <w:t xml:space="preserve">пределить вид осанки, </w:t>
      </w:r>
      <w:r w:rsidRPr="008076FF">
        <w:rPr>
          <w:rStyle w:val="FontStyle79"/>
          <w:sz w:val="24"/>
          <w:szCs w:val="24"/>
        </w:rPr>
        <w:t xml:space="preserve">имеются ли её нарушения и плоскостопие, </w:t>
      </w:r>
      <w:r w:rsidR="008E126C" w:rsidRPr="008076FF">
        <w:rPr>
          <w:rStyle w:val="FontStyle79"/>
          <w:sz w:val="24"/>
          <w:szCs w:val="24"/>
        </w:rPr>
        <w:t>уровень и гармоничность физического развития.</w:t>
      </w:r>
    </w:p>
    <w:p w:rsidR="00913BF8" w:rsidRPr="008076FF" w:rsidRDefault="00913BF8" w:rsidP="008076FF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 w:bidi="ar-SA"/>
        </w:rPr>
      </w:pPr>
      <w:r w:rsidRPr="008076FF">
        <w:rPr>
          <w:rFonts w:ascii="Times New Roman" w:eastAsia="Times New Roman" w:hAnsi="Times New Roman" w:cs="Times New Roman"/>
          <w:b/>
          <w:bCs/>
          <w:color w:val="000000"/>
          <w:lang w:eastAsia="ru-RU" w:bidi="ar-SA"/>
        </w:rPr>
        <w:t>Оборудование:</w:t>
      </w:r>
      <w:r w:rsidRPr="008076FF">
        <w:rPr>
          <w:rFonts w:ascii="Times New Roman" w:eastAsia="Times New Roman" w:hAnsi="Times New Roman" w:cs="Times New Roman"/>
          <w:color w:val="000000"/>
          <w:lang w:eastAsia="ru-RU" w:bidi="ar-SA"/>
        </w:rPr>
        <w:t> </w:t>
      </w:r>
      <w:r w:rsidR="008076FF">
        <w:rPr>
          <w:rFonts w:ascii="Times New Roman" w:eastAsia="Times New Roman" w:hAnsi="Times New Roman" w:cs="Times New Roman"/>
          <w:color w:val="000000"/>
          <w:lang w:eastAsia="ru-RU" w:bidi="ar-SA"/>
        </w:rPr>
        <w:t xml:space="preserve">ростомер, </w:t>
      </w:r>
      <w:r w:rsidRPr="008076FF">
        <w:rPr>
          <w:rFonts w:ascii="Times New Roman" w:eastAsia="Times New Roman" w:hAnsi="Times New Roman" w:cs="Times New Roman"/>
          <w:color w:val="000000"/>
          <w:lang w:eastAsia="ru-RU" w:bidi="ar-SA"/>
        </w:rPr>
        <w:t>сантиметровая</w:t>
      </w:r>
      <w:r w:rsidR="00FA6DA4">
        <w:rPr>
          <w:rFonts w:ascii="Times New Roman" w:eastAsia="Times New Roman" w:hAnsi="Times New Roman" w:cs="Times New Roman"/>
          <w:color w:val="000000"/>
          <w:lang w:eastAsia="ru-RU" w:bidi="ar-SA"/>
        </w:rPr>
        <w:t xml:space="preserve"> лента</w:t>
      </w:r>
      <w:r w:rsidRPr="008076FF">
        <w:rPr>
          <w:rFonts w:ascii="Times New Roman" w:eastAsia="Times New Roman" w:hAnsi="Times New Roman" w:cs="Times New Roman"/>
          <w:color w:val="000000"/>
          <w:lang w:eastAsia="ru-RU" w:bidi="ar-SA"/>
        </w:rPr>
        <w:t>.</w:t>
      </w:r>
    </w:p>
    <w:p w:rsidR="00913BF8" w:rsidRPr="008076FF" w:rsidRDefault="00D30568" w:rsidP="00D30568">
      <w:pPr>
        <w:shd w:val="clear" w:color="auto" w:fill="FFFFFF"/>
        <w:tabs>
          <w:tab w:val="left" w:pos="3500"/>
        </w:tabs>
        <w:jc w:val="center"/>
        <w:rPr>
          <w:rFonts w:ascii="Times New Roman" w:eastAsia="Times New Roman" w:hAnsi="Times New Roman" w:cs="Times New Roman"/>
          <w:color w:val="000000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lang w:eastAsia="ru-RU" w:bidi="ar-SA"/>
        </w:rPr>
        <w:t>Ход занятия:</w:t>
      </w:r>
    </w:p>
    <w:p w:rsidR="008076FF" w:rsidRPr="00D30568" w:rsidRDefault="008076FF" w:rsidP="00D30568">
      <w:pPr>
        <w:pStyle w:val="a7"/>
        <w:numPr>
          <w:ilvl w:val="0"/>
          <w:numId w:val="4"/>
        </w:numPr>
        <w:shd w:val="clear" w:color="auto" w:fill="FFFFFF"/>
        <w:tabs>
          <w:tab w:val="left" w:pos="3500"/>
        </w:tabs>
        <w:rPr>
          <w:rFonts w:ascii="Times New Roman" w:eastAsia="Times New Roman" w:hAnsi="Times New Roman" w:cs="Times New Roman"/>
          <w:b/>
          <w:bCs/>
          <w:color w:val="000000"/>
          <w:lang w:eastAsia="ru-RU" w:bidi="ar-SA"/>
        </w:rPr>
      </w:pPr>
      <w:r w:rsidRPr="00D30568">
        <w:rPr>
          <w:rFonts w:ascii="Times New Roman" w:eastAsia="Times New Roman" w:hAnsi="Times New Roman" w:cs="Times New Roman"/>
          <w:b/>
          <w:bCs/>
          <w:color w:val="000000"/>
          <w:lang w:eastAsia="ru-RU" w:bidi="ar-SA"/>
        </w:rPr>
        <w:t>Выявление нарушений осанки</w:t>
      </w:r>
      <w:r w:rsidRPr="00D30568">
        <w:rPr>
          <w:rFonts w:ascii="Times New Roman" w:eastAsia="Times New Roman" w:hAnsi="Times New Roman" w:cs="Times New Roman"/>
          <w:b/>
          <w:bCs/>
          <w:color w:val="000000"/>
          <w:lang w:eastAsia="ru-RU" w:bidi="ar-SA"/>
        </w:rPr>
        <w:tab/>
      </w:r>
    </w:p>
    <w:p w:rsidR="00913BF8" w:rsidRPr="008076FF" w:rsidRDefault="00913BF8" w:rsidP="008076FF">
      <w:pPr>
        <w:shd w:val="clear" w:color="auto" w:fill="FFFFFF"/>
        <w:tabs>
          <w:tab w:val="left" w:pos="3500"/>
        </w:tabs>
        <w:rPr>
          <w:rFonts w:ascii="Times New Roman" w:eastAsia="Times New Roman" w:hAnsi="Times New Roman" w:cs="Times New Roman"/>
          <w:color w:val="000000"/>
          <w:lang w:eastAsia="ru-RU" w:bidi="ar-SA"/>
        </w:rPr>
      </w:pPr>
      <w:r w:rsidRPr="008076FF">
        <w:rPr>
          <w:rFonts w:ascii="Times New Roman" w:eastAsia="Times New Roman" w:hAnsi="Times New Roman" w:cs="Times New Roman"/>
          <w:color w:val="000000"/>
          <w:lang w:eastAsia="ru-RU" w:bidi="ar-SA"/>
        </w:rPr>
        <w:t>1 Выявление сутулости</w:t>
      </w:r>
      <w:r w:rsidRPr="008076FF">
        <w:rPr>
          <w:rFonts w:ascii="Times New Roman" w:eastAsia="Times New Roman" w:hAnsi="Times New Roman" w:cs="Times New Roman"/>
          <w:i/>
          <w:iCs/>
          <w:color w:val="000000"/>
          <w:lang w:eastAsia="ru-RU" w:bidi="ar-SA"/>
        </w:rPr>
        <w:t xml:space="preserve">  (сантиметровой лентой замерить расстояние между крайними  выступающими точками на плечах со стороны спины и со стороны груди).</w:t>
      </w:r>
    </w:p>
    <w:p w:rsidR="00913BF8" w:rsidRPr="008076FF" w:rsidRDefault="00913BF8" w:rsidP="008076FF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 w:bidi="ar-SA"/>
        </w:rPr>
      </w:pPr>
      <w:r w:rsidRPr="008076FF">
        <w:rPr>
          <w:rFonts w:ascii="Times New Roman" w:eastAsia="Times New Roman" w:hAnsi="Times New Roman" w:cs="Times New Roman"/>
          <w:color w:val="000000"/>
          <w:lang w:eastAsia="ru-RU" w:bidi="ar-SA"/>
        </w:rPr>
        <w:t>А – ширина груди =</w:t>
      </w:r>
    </w:p>
    <w:p w:rsidR="00913BF8" w:rsidRPr="008076FF" w:rsidRDefault="00913BF8" w:rsidP="008076FF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 w:bidi="ar-SA"/>
        </w:rPr>
      </w:pPr>
      <w:proofErr w:type="gramStart"/>
      <w:r w:rsidRPr="008076FF">
        <w:rPr>
          <w:rFonts w:ascii="Times New Roman" w:eastAsia="Times New Roman" w:hAnsi="Times New Roman" w:cs="Times New Roman"/>
          <w:color w:val="000000"/>
          <w:lang w:eastAsia="ru-RU" w:bidi="ar-SA"/>
        </w:rPr>
        <w:t>Б</w:t>
      </w:r>
      <w:proofErr w:type="gramEnd"/>
      <w:r w:rsidRPr="008076FF">
        <w:rPr>
          <w:rFonts w:ascii="Times New Roman" w:eastAsia="Times New Roman" w:hAnsi="Times New Roman" w:cs="Times New Roman"/>
          <w:color w:val="000000"/>
          <w:lang w:eastAsia="ru-RU" w:bidi="ar-SA"/>
        </w:rPr>
        <w:t xml:space="preserve"> – ширина спины =</w:t>
      </w:r>
    </w:p>
    <w:p w:rsidR="00913BF8" w:rsidRPr="008076FF" w:rsidRDefault="00913BF8" w:rsidP="008076FF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 w:bidi="ar-SA"/>
        </w:rPr>
      </w:pPr>
      <w:r w:rsidRPr="008076FF">
        <w:rPr>
          <w:rFonts w:ascii="Times New Roman" w:eastAsia="Times New Roman" w:hAnsi="Times New Roman" w:cs="Times New Roman"/>
          <w:color w:val="000000"/>
          <w:lang w:eastAsia="ru-RU" w:bidi="ar-SA"/>
        </w:rPr>
        <w:t xml:space="preserve">А </w:t>
      </w:r>
      <w:r w:rsidR="00D30568">
        <w:rPr>
          <w:rFonts w:ascii="Times New Roman" w:eastAsia="Times New Roman" w:hAnsi="Times New Roman" w:cs="Times New Roman"/>
          <w:color w:val="000000"/>
          <w:lang w:eastAsia="ru-RU" w:bidi="ar-SA"/>
        </w:rPr>
        <w:t xml:space="preserve">/ Б =   </w:t>
      </w:r>
      <w:r w:rsidRPr="008076FF">
        <w:rPr>
          <w:rFonts w:ascii="Times New Roman" w:eastAsia="Times New Roman" w:hAnsi="Times New Roman" w:cs="Times New Roman"/>
          <w:i/>
          <w:iCs/>
          <w:color w:val="000000"/>
          <w:lang w:eastAsia="ru-RU" w:bidi="ar-SA"/>
        </w:rPr>
        <w:t>если результат равен 0,8 и больше, то нарушений нет</w:t>
      </w:r>
    </w:p>
    <w:p w:rsidR="00D30568" w:rsidRDefault="00913BF8" w:rsidP="008076FF">
      <w:pPr>
        <w:shd w:val="clear" w:color="auto" w:fill="FFFFFF"/>
        <w:rPr>
          <w:rFonts w:ascii="Times New Roman" w:eastAsia="Times New Roman" w:hAnsi="Times New Roman" w:cs="Times New Roman"/>
          <w:i/>
          <w:iCs/>
          <w:color w:val="000000"/>
          <w:lang w:eastAsia="ru-RU" w:bidi="ar-SA"/>
        </w:rPr>
      </w:pPr>
      <w:r w:rsidRPr="008076FF">
        <w:rPr>
          <w:rFonts w:ascii="Times New Roman" w:eastAsia="Times New Roman" w:hAnsi="Times New Roman" w:cs="Times New Roman"/>
          <w:color w:val="000000"/>
          <w:lang w:eastAsia="ru-RU" w:bidi="ar-SA"/>
        </w:rPr>
        <w:t>              е</w:t>
      </w:r>
      <w:r w:rsidRPr="008076FF">
        <w:rPr>
          <w:rFonts w:ascii="Times New Roman" w:eastAsia="Times New Roman" w:hAnsi="Times New Roman" w:cs="Times New Roman"/>
          <w:i/>
          <w:iCs/>
          <w:color w:val="000000"/>
          <w:lang w:eastAsia="ru-RU" w:bidi="ar-SA"/>
        </w:rPr>
        <w:t>сли результат равен 0,7 и мень</w:t>
      </w:r>
      <w:r w:rsidR="00D30568">
        <w:rPr>
          <w:rFonts w:ascii="Times New Roman" w:eastAsia="Times New Roman" w:hAnsi="Times New Roman" w:cs="Times New Roman"/>
          <w:i/>
          <w:iCs/>
          <w:color w:val="000000"/>
          <w:lang w:eastAsia="ru-RU" w:bidi="ar-SA"/>
        </w:rPr>
        <w:t>ше, то  имеется сутулость</w:t>
      </w:r>
    </w:p>
    <w:p w:rsidR="00913BF8" w:rsidRPr="008076FF" w:rsidRDefault="00D30568" w:rsidP="008076FF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 w:bidi="ar-SA"/>
        </w:rPr>
      </w:pPr>
      <w:r w:rsidRPr="008076FF">
        <w:rPr>
          <w:rFonts w:ascii="Times New Roman" w:eastAsia="Times New Roman" w:hAnsi="Times New Roman" w:cs="Times New Roman"/>
          <w:color w:val="000000"/>
          <w:lang w:eastAsia="ru-RU" w:bidi="ar-SA"/>
        </w:rPr>
        <w:t xml:space="preserve"> </w:t>
      </w:r>
      <w:r w:rsidR="00913BF8" w:rsidRPr="008076FF">
        <w:rPr>
          <w:rFonts w:ascii="Times New Roman" w:eastAsia="Times New Roman" w:hAnsi="Times New Roman" w:cs="Times New Roman"/>
          <w:color w:val="000000"/>
          <w:lang w:eastAsia="ru-RU" w:bidi="ar-SA"/>
        </w:rPr>
        <w:t>2. Оценка поясничного изгиба (выявление «седловидной спины»)</w:t>
      </w:r>
    </w:p>
    <w:p w:rsidR="00913BF8" w:rsidRPr="008076FF" w:rsidRDefault="00913BF8" w:rsidP="008076FF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 w:bidi="ar-SA"/>
        </w:rPr>
      </w:pPr>
      <w:r w:rsidRPr="008076FF">
        <w:rPr>
          <w:rFonts w:ascii="Times New Roman" w:eastAsia="Times New Roman" w:hAnsi="Times New Roman" w:cs="Times New Roman"/>
          <w:i/>
          <w:iCs/>
          <w:color w:val="000000"/>
          <w:lang w:eastAsia="ru-RU" w:bidi="ar-SA"/>
        </w:rPr>
        <w:t>Встать спиной к стене так, чтобы к ней прикасались лопатки, ягодицы и</w:t>
      </w:r>
      <w:r w:rsidR="00D30568">
        <w:rPr>
          <w:rFonts w:ascii="Times New Roman" w:eastAsia="Times New Roman" w:hAnsi="Times New Roman" w:cs="Times New Roman"/>
          <w:i/>
          <w:iCs/>
          <w:color w:val="000000"/>
          <w:lang w:eastAsia="ru-RU" w:bidi="ar-SA"/>
        </w:rPr>
        <w:t xml:space="preserve"> пятки. В этом положении попробо</w:t>
      </w:r>
      <w:r w:rsidRPr="008076FF">
        <w:rPr>
          <w:rFonts w:ascii="Times New Roman" w:eastAsia="Times New Roman" w:hAnsi="Times New Roman" w:cs="Times New Roman"/>
          <w:i/>
          <w:iCs/>
          <w:color w:val="000000"/>
          <w:lang w:eastAsia="ru-RU" w:bidi="ar-SA"/>
        </w:rPr>
        <w:t>вать просунуть между стеной и поясницей ладонь, затем кулак. Если</w:t>
      </w:r>
    </w:p>
    <w:p w:rsidR="00913BF8" w:rsidRPr="008076FF" w:rsidRDefault="00913BF8" w:rsidP="008076FF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 w:bidi="ar-SA"/>
        </w:rPr>
      </w:pPr>
      <w:r w:rsidRPr="008076FF">
        <w:rPr>
          <w:rFonts w:ascii="Times New Roman" w:eastAsia="Times New Roman" w:hAnsi="Times New Roman" w:cs="Times New Roman"/>
          <w:color w:val="000000"/>
          <w:u w:val="single"/>
          <w:lang w:eastAsia="ru-RU" w:bidi="ar-SA"/>
        </w:rPr>
        <w:t>между стеной и поясницей проходит только ладонь</w:t>
      </w:r>
      <w:r w:rsidRPr="008076FF">
        <w:rPr>
          <w:rFonts w:ascii="Times New Roman" w:eastAsia="Times New Roman" w:hAnsi="Times New Roman" w:cs="Times New Roman"/>
          <w:color w:val="000000"/>
          <w:lang w:eastAsia="ru-RU" w:bidi="ar-SA"/>
        </w:rPr>
        <w:t> – </w:t>
      </w:r>
      <w:r w:rsidRPr="008076FF">
        <w:rPr>
          <w:rFonts w:ascii="Times New Roman" w:eastAsia="Times New Roman" w:hAnsi="Times New Roman" w:cs="Times New Roman"/>
          <w:i/>
          <w:iCs/>
          <w:color w:val="000000"/>
          <w:lang w:eastAsia="ru-RU" w:bidi="ar-SA"/>
        </w:rPr>
        <w:t>значит нарушений поясничного изгиба нет;</w:t>
      </w:r>
    </w:p>
    <w:p w:rsidR="00913BF8" w:rsidRPr="008076FF" w:rsidRDefault="00913BF8" w:rsidP="008076FF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 w:bidi="ar-SA"/>
        </w:rPr>
      </w:pPr>
      <w:r w:rsidRPr="008076FF">
        <w:rPr>
          <w:rFonts w:ascii="Times New Roman" w:eastAsia="Times New Roman" w:hAnsi="Times New Roman" w:cs="Times New Roman"/>
          <w:color w:val="000000"/>
          <w:u w:val="single"/>
          <w:lang w:eastAsia="ru-RU" w:bidi="ar-SA"/>
        </w:rPr>
        <w:t>между стеной и поясницей проходит кулак –</w:t>
      </w:r>
      <w:r w:rsidR="00D30568">
        <w:rPr>
          <w:rFonts w:ascii="Times New Roman" w:eastAsia="Times New Roman" w:hAnsi="Times New Roman" w:cs="Times New Roman"/>
          <w:i/>
          <w:iCs/>
          <w:color w:val="000000"/>
          <w:lang w:eastAsia="ru-RU" w:bidi="ar-SA"/>
        </w:rPr>
        <w:t xml:space="preserve"> значит, </w:t>
      </w:r>
      <w:r w:rsidRPr="008076FF">
        <w:rPr>
          <w:rFonts w:ascii="Times New Roman" w:eastAsia="Times New Roman" w:hAnsi="Times New Roman" w:cs="Times New Roman"/>
          <w:i/>
          <w:iCs/>
          <w:color w:val="000000"/>
          <w:lang w:eastAsia="ru-RU" w:bidi="ar-SA"/>
        </w:rPr>
        <w:t>нарушен поясничный изгиб.</w:t>
      </w:r>
    </w:p>
    <w:p w:rsidR="00913BF8" w:rsidRPr="008076FF" w:rsidRDefault="00913BF8" w:rsidP="008076FF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 w:bidi="ar-SA"/>
        </w:rPr>
      </w:pPr>
      <w:r w:rsidRPr="008076FF">
        <w:rPr>
          <w:rFonts w:ascii="Times New Roman" w:eastAsia="Times New Roman" w:hAnsi="Times New Roman" w:cs="Times New Roman"/>
          <w:color w:val="000000"/>
          <w:lang w:eastAsia="ru-RU" w:bidi="ar-SA"/>
        </w:rPr>
        <w:t>3. Выявление сколиоза</w:t>
      </w:r>
    </w:p>
    <w:p w:rsidR="00913BF8" w:rsidRPr="008076FF" w:rsidRDefault="00913BF8" w:rsidP="008076FF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 w:bidi="ar-SA"/>
        </w:rPr>
      </w:pPr>
      <w:r w:rsidRPr="008076FF">
        <w:rPr>
          <w:rFonts w:ascii="Times New Roman" w:eastAsia="Times New Roman" w:hAnsi="Times New Roman" w:cs="Times New Roman"/>
          <w:i/>
          <w:iCs/>
          <w:color w:val="000000"/>
          <w:lang w:eastAsia="ru-RU" w:bidi="ar-SA"/>
        </w:rPr>
        <w:t>Раздеться до пояса и встать спиной к наблюдателю. Руки опущены. Наблюдатель проверяет расположение плеч и лопаток. Если плечи и лопатки находятся на одном уровне, то нарушений нет. Если одно плечо или одна лопатка выше другой, то можно предположить наличие сколиоза. Между опущенными руками и туловищем образуются треугольники. Посмотрите, равны ли они. При боковых искривлениях равенства нет.</w:t>
      </w:r>
    </w:p>
    <w:p w:rsidR="00913BF8" w:rsidRPr="008076FF" w:rsidRDefault="00913BF8" w:rsidP="008076FF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 w:bidi="ar-SA"/>
        </w:rPr>
      </w:pPr>
      <w:r w:rsidRPr="008076FF">
        <w:rPr>
          <w:rFonts w:ascii="Times New Roman" w:eastAsia="Times New Roman" w:hAnsi="Times New Roman" w:cs="Times New Roman"/>
          <w:b/>
          <w:bCs/>
          <w:color w:val="000000"/>
          <w:lang w:eastAsia="ru-RU" w:bidi="ar-SA"/>
        </w:rPr>
        <w:t>Вывод: </w:t>
      </w:r>
      <w:r w:rsidRPr="008076FF">
        <w:rPr>
          <w:rFonts w:ascii="Times New Roman" w:eastAsia="Times New Roman" w:hAnsi="Times New Roman" w:cs="Times New Roman"/>
          <w:i/>
          <w:iCs/>
          <w:color w:val="000000"/>
          <w:lang w:eastAsia="ru-RU" w:bidi="ar-SA"/>
        </w:rPr>
        <w:t>оценить результаты всех трех замеров. Определить, имеются ли нарушения осанки.</w:t>
      </w:r>
    </w:p>
    <w:p w:rsidR="00D30568" w:rsidRPr="00D30568" w:rsidRDefault="00D30568" w:rsidP="00D30568">
      <w:pPr>
        <w:pStyle w:val="a7"/>
        <w:numPr>
          <w:ilvl w:val="0"/>
          <w:numId w:val="4"/>
        </w:numPr>
        <w:shd w:val="clear" w:color="auto" w:fill="FFFFFF"/>
        <w:rPr>
          <w:rFonts w:ascii="Times New Roman" w:eastAsia="Times New Roman" w:hAnsi="Times New Roman" w:cs="Times New Roman"/>
          <w:b/>
          <w:color w:val="000000"/>
          <w:lang w:eastAsia="ru-RU" w:bidi="ar-SA"/>
        </w:rPr>
      </w:pPr>
      <w:r w:rsidRPr="00D30568">
        <w:rPr>
          <w:rFonts w:ascii="Times New Roman" w:eastAsia="Times New Roman" w:hAnsi="Times New Roman" w:cs="Times New Roman"/>
          <w:b/>
          <w:color w:val="000000"/>
          <w:lang w:eastAsia="ru-RU" w:bidi="ar-SA"/>
        </w:rPr>
        <w:t>Оценка физического развития</w:t>
      </w:r>
    </w:p>
    <w:p w:rsidR="008E126C" w:rsidRPr="008076FF" w:rsidRDefault="008E126C" w:rsidP="00D30568">
      <w:pPr>
        <w:spacing w:line="360" w:lineRule="auto"/>
        <w:rPr>
          <w:rFonts w:ascii="Times New Roman" w:hAnsi="Times New Roman" w:cs="Times New Roman"/>
          <w:i/>
        </w:rPr>
      </w:pPr>
      <w:r w:rsidRPr="008076FF">
        <w:rPr>
          <w:rFonts w:ascii="Times New Roman" w:hAnsi="Times New Roman" w:cs="Times New Roman"/>
          <w:i/>
        </w:rPr>
        <w:t>Методические рекомендации</w:t>
      </w:r>
    </w:p>
    <w:p w:rsidR="008E126C" w:rsidRPr="008076FF" w:rsidRDefault="008E126C" w:rsidP="008076FF">
      <w:pPr>
        <w:pStyle w:val="Style2"/>
        <w:widowControl/>
        <w:spacing w:line="360" w:lineRule="auto"/>
        <w:jc w:val="both"/>
        <w:rPr>
          <w:rStyle w:val="FontStyle80"/>
          <w:sz w:val="24"/>
          <w:szCs w:val="24"/>
        </w:rPr>
      </w:pPr>
      <w:r w:rsidRPr="008076FF">
        <w:rPr>
          <w:rStyle w:val="FontStyle80"/>
          <w:sz w:val="24"/>
          <w:szCs w:val="24"/>
        </w:rPr>
        <w:t>1. Определить основные показатели физического развития:</w:t>
      </w:r>
    </w:p>
    <w:p w:rsidR="008E126C" w:rsidRPr="008076FF" w:rsidRDefault="008E126C" w:rsidP="008076FF">
      <w:pPr>
        <w:pStyle w:val="Style2"/>
        <w:widowControl/>
        <w:spacing w:line="360" w:lineRule="auto"/>
        <w:jc w:val="both"/>
        <w:rPr>
          <w:rStyle w:val="FontStyle80"/>
          <w:sz w:val="24"/>
          <w:szCs w:val="24"/>
        </w:rPr>
      </w:pPr>
      <w:r w:rsidRPr="008076FF">
        <w:rPr>
          <w:rStyle w:val="FontStyle80"/>
          <w:sz w:val="24"/>
          <w:szCs w:val="24"/>
        </w:rPr>
        <w:t>а) Рост. Обследуемый находится в положении смирно, выпрямив грудь, подобрав живот, тремя точками касаясь вертикальной точки ростомера, - пятками, ягодицами, лопатками (практически икры касаются стойки). Голова находится в положении, при котором наружный угол глаза и наружный слуховой проход находятся на одном уровне.</w:t>
      </w:r>
    </w:p>
    <w:p w:rsidR="008E126C" w:rsidRPr="008076FF" w:rsidRDefault="008E126C" w:rsidP="008076FF">
      <w:pPr>
        <w:pStyle w:val="Style4"/>
        <w:widowControl/>
        <w:tabs>
          <w:tab w:val="left" w:pos="619"/>
        </w:tabs>
        <w:spacing w:line="360" w:lineRule="auto"/>
        <w:ind w:firstLine="0"/>
        <w:jc w:val="both"/>
        <w:rPr>
          <w:rStyle w:val="FontStyle80"/>
          <w:sz w:val="24"/>
          <w:szCs w:val="24"/>
        </w:rPr>
      </w:pPr>
      <w:r w:rsidRPr="008076FF">
        <w:rPr>
          <w:rStyle w:val="FontStyle80"/>
          <w:sz w:val="24"/>
          <w:szCs w:val="24"/>
        </w:rPr>
        <w:t xml:space="preserve">б) Масса тела. </w:t>
      </w:r>
      <w:proofErr w:type="gramStart"/>
      <w:r w:rsidRPr="008076FF">
        <w:rPr>
          <w:rStyle w:val="FontStyle80"/>
          <w:sz w:val="24"/>
          <w:szCs w:val="24"/>
        </w:rPr>
        <w:t>Обследуемый</w:t>
      </w:r>
      <w:proofErr w:type="gramEnd"/>
      <w:r w:rsidRPr="008076FF">
        <w:rPr>
          <w:rStyle w:val="FontStyle80"/>
          <w:sz w:val="24"/>
          <w:szCs w:val="24"/>
        </w:rPr>
        <w:t xml:space="preserve"> становится на середину площадки весов, стоя спокойно. Точность взвешивания  - 50 г.</w:t>
      </w:r>
    </w:p>
    <w:p w:rsidR="008E126C" w:rsidRPr="008076FF" w:rsidRDefault="008E126C" w:rsidP="008076FF">
      <w:pPr>
        <w:pStyle w:val="Style4"/>
        <w:widowControl/>
        <w:tabs>
          <w:tab w:val="left" w:pos="619"/>
        </w:tabs>
        <w:spacing w:line="360" w:lineRule="auto"/>
        <w:ind w:firstLine="0"/>
        <w:jc w:val="both"/>
        <w:rPr>
          <w:rStyle w:val="FontStyle80"/>
          <w:sz w:val="24"/>
          <w:szCs w:val="24"/>
        </w:rPr>
      </w:pPr>
      <w:r w:rsidRPr="008076FF">
        <w:rPr>
          <w:rStyle w:val="FontStyle80"/>
          <w:sz w:val="24"/>
          <w:szCs w:val="24"/>
        </w:rPr>
        <w:t xml:space="preserve"> в) Окружность грудной клетки (ОГК). Сантиметровую ленту при отведённых в</w:t>
      </w:r>
      <w:r w:rsidRPr="008076FF">
        <w:rPr>
          <w:rStyle w:val="FontStyle80"/>
          <w:sz w:val="24"/>
          <w:szCs w:val="24"/>
        </w:rPr>
        <w:br/>
        <w:t xml:space="preserve">стороны руках накладывают у мужчин и детей сзади непосредственно по нижним углам лопаток, а спереди - по нижнему краю </w:t>
      </w:r>
      <w:proofErr w:type="spellStart"/>
      <w:r w:rsidRPr="008076FF">
        <w:rPr>
          <w:rStyle w:val="FontStyle80"/>
          <w:sz w:val="24"/>
          <w:szCs w:val="24"/>
        </w:rPr>
        <w:t>околососковых</w:t>
      </w:r>
      <w:proofErr w:type="spellEnd"/>
      <w:r w:rsidRPr="008076FF">
        <w:rPr>
          <w:rStyle w:val="FontStyle80"/>
          <w:sz w:val="24"/>
          <w:szCs w:val="24"/>
        </w:rPr>
        <w:t xml:space="preserve"> кружков. У женщин сантиметровая лента накладывается спереди над грудными железами, а сзади - как у мужчин. Для оценки уровня физиологического развития достаточно зарегистрировать показатель в покое.</w:t>
      </w:r>
    </w:p>
    <w:p w:rsidR="008E126C" w:rsidRPr="008076FF" w:rsidRDefault="008E126C" w:rsidP="008076FF">
      <w:pPr>
        <w:pStyle w:val="Style5"/>
        <w:widowControl/>
        <w:tabs>
          <w:tab w:val="left" w:pos="514"/>
        </w:tabs>
        <w:spacing w:line="360" w:lineRule="auto"/>
        <w:ind w:firstLine="0"/>
        <w:jc w:val="both"/>
        <w:rPr>
          <w:rStyle w:val="FontStyle80"/>
          <w:sz w:val="24"/>
          <w:szCs w:val="24"/>
        </w:rPr>
      </w:pPr>
      <w:r w:rsidRPr="008076FF">
        <w:rPr>
          <w:rStyle w:val="FontStyle80"/>
          <w:sz w:val="24"/>
          <w:szCs w:val="24"/>
        </w:rPr>
        <w:t>2. Записать полученные результаты в табл., сравнить их со средними показателями и рассчитать индивидуальные отклонения.</w:t>
      </w:r>
    </w:p>
    <w:p w:rsidR="008E126C" w:rsidRDefault="008E126C" w:rsidP="008076FF">
      <w:pPr>
        <w:pStyle w:val="Style5"/>
        <w:widowControl/>
        <w:tabs>
          <w:tab w:val="left" w:pos="514"/>
        </w:tabs>
        <w:spacing w:line="360" w:lineRule="auto"/>
        <w:ind w:firstLine="0"/>
        <w:jc w:val="both"/>
        <w:rPr>
          <w:rStyle w:val="FontStyle80"/>
          <w:sz w:val="24"/>
          <w:szCs w:val="24"/>
        </w:rPr>
      </w:pPr>
      <w:r w:rsidRPr="008076FF">
        <w:rPr>
          <w:rStyle w:val="FontStyle80"/>
          <w:sz w:val="24"/>
          <w:szCs w:val="24"/>
        </w:rPr>
        <w:t xml:space="preserve">З. На основании данных об индивидуальных отклонениях вычертить </w:t>
      </w:r>
      <w:r w:rsidRPr="00B11C0B">
        <w:rPr>
          <w:rStyle w:val="FontStyle80"/>
          <w:b/>
          <w:sz w:val="24"/>
          <w:szCs w:val="24"/>
        </w:rPr>
        <w:t>профиль физического</w:t>
      </w:r>
      <w:r w:rsidRPr="008076FF">
        <w:rPr>
          <w:rStyle w:val="FontStyle80"/>
          <w:sz w:val="24"/>
          <w:szCs w:val="24"/>
        </w:rPr>
        <w:t xml:space="preserve"> </w:t>
      </w:r>
      <w:r w:rsidRPr="00B11C0B">
        <w:rPr>
          <w:rStyle w:val="FontStyle80"/>
          <w:b/>
          <w:sz w:val="24"/>
          <w:szCs w:val="24"/>
        </w:rPr>
        <w:t>развития</w:t>
      </w:r>
      <w:r w:rsidRPr="008076FF">
        <w:rPr>
          <w:rStyle w:val="FontStyle80"/>
          <w:sz w:val="24"/>
          <w:szCs w:val="24"/>
        </w:rPr>
        <w:t xml:space="preserve">. Гармоничным считается такое физическое развитие, при котором анализируемые </w:t>
      </w:r>
      <w:r w:rsidRPr="008076FF">
        <w:rPr>
          <w:rStyle w:val="FontStyle80"/>
          <w:sz w:val="24"/>
          <w:szCs w:val="24"/>
        </w:rPr>
        <w:lastRenderedPageBreak/>
        <w:t>показатели располагаются либо в одной вертикальной графе, либо в двух соседних. Если в интервале между сравниваемыми показателями укладывается одна графа, то развитие считается дисгармоничным, если две, то резко дисгармоничным.</w:t>
      </w:r>
    </w:p>
    <w:p w:rsidR="00C6694A" w:rsidRPr="008076FF" w:rsidRDefault="00C6694A" w:rsidP="008076FF">
      <w:pPr>
        <w:pStyle w:val="Style5"/>
        <w:widowControl/>
        <w:tabs>
          <w:tab w:val="left" w:pos="514"/>
        </w:tabs>
        <w:spacing w:line="360" w:lineRule="auto"/>
        <w:ind w:firstLine="0"/>
        <w:jc w:val="both"/>
        <w:rPr>
          <w:rStyle w:val="FontStyle80"/>
          <w:sz w:val="24"/>
          <w:szCs w:val="24"/>
        </w:rPr>
      </w:pPr>
      <w:r>
        <w:rPr>
          <w:rStyle w:val="FontStyle80"/>
          <w:sz w:val="24"/>
          <w:szCs w:val="24"/>
        </w:rPr>
        <w:t>4. Сделать вывод о своём физическом развитии</w:t>
      </w:r>
    </w:p>
    <w:p w:rsidR="008E126C" w:rsidRPr="003B0C6C" w:rsidRDefault="008E126C" w:rsidP="003B0C6C">
      <w:pPr>
        <w:spacing w:line="360" w:lineRule="auto"/>
        <w:jc w:val="center"/>
        <w:rPr>
          <w:rStyle w:val="FontStyle80"/>
          <w:b/>
          <w:sz w:val="24"/>
          <w:szCs w:val="24"/>
        </w:rPr>
      </w:pPr>
      <w:r w:rsidRPr="008076FF">
        <w:rPr>
          <w:rStyle w:val="FontStyle80"/>
          <w:b/>
          <w:sz w:val="24"/>
          <w:szCs w:val="24"/>
        </w:rPr>
        <w:t>Методика расчета индивидуальных отклонений</w:t>
      </w:r>
    </w:p>
    <w:tbl>
      <w:tblPr>
        <w:tblpPr w:leftFromText="180" w:rightFromText="180" w:vertAnchor="text" w:horzAnchor="margin" w:tblpY="196"/>
        <w:tblW w:w="98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21"/>
        <w:gridCol w:w="1771"/>
        <w:gridCol w:w="1526"/>
        <w:gridCol w:w="1555"/>
        <w:gridCol w:w="2098"/>
        <w:gridCol w:w="1498"/>
      </w:tblGrid>
      <w:tr w:rsidR="008E126C" w:rsidRPr="008076FF" w:rsidTr="00772396"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26C" w:rsidRPr="00AF1F7D" w:rsidRDefault="008E126C" w:rsidP="008076FF">
            <w:pPr>
              <w:pStyle w:val="Style8"/>
              <w:widowControl/>
              <w:spacing w:line="360" w:lineRule="auto"/>
              <w:rPr>
                <w:rStyle w:val="FontStyle104"/>
                <w:b w:val="0"/>
                <w:sz w:val="24"/>
                <w:szCs w:val="24"/>
              </w:rPr>
            </w:pPr>
            <w:r w:rsidRPr="00AF1F7D">
              <w:rPr>
                <w:rStyle w:val="FontStyle104"/>
                <w:b w:val="0"/>
                <w:sz w:val="24"/>
                <w:szCs w:val="24"/>
              </w:rPr>
              <w:t>Признак</w:t>
            </w:r>
            <w:r w:rsidR="00AF1F7D">
              <w:rPr>
                <w:rStyle w:val="FontStyle104"/>
                <w:b w:val="0"/>
                <w:sz w:val="24"/>
                <w:szCs w:val="24"/>
              </w:rPr>
              <w:t>: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26C" w:rsidRPr="00AF1F7D" w:rsidRDefault="008E126C" w:rsidP="008076FF">
            <w:pPr>
              <w:pStyle w:val="Style8"/>
              <w:widowControl/>
              <w:spacing w:line="360" w:lineRule="auto"/>
              <w:rPr>
                <w:rStyle w:val="FontStyle104"/>
                <w:b w:val="0"/>
                <w:sz w:val="24"/>
                <w:szCs w:val="24"/>
              </w:rPr>
            </w:pPr>
            <w:r w:rsidRPr="00AF1F7D">
              <w:rPr>
                <w:rStyle w:val="FontStyle104"/>
                <w:b w:val="0"/>
                <w:sz w:val="24"/>
                <w:szCs w:val="24"/>
              </w:rPr>
              <w:t xml:space="preserve">Показатель </w:t>
            </w:r>
            <w:proofErr w:type="gramStart"/>
            <w:r w:rsidRPr="00AF1F7D">
              <w:rPr>
                <w:rStyle w:val="FontStyle104"/>
                <w:b w:val="0"/>
                <w:sz w:val="24"/>
                <w:szCs w:val="24"/>
              </w:rPr>
              <w:t>обследуемого</w:t>
            </w:r>
            <w:proofErr w:type="gramEnd"/>
            <w:r w:rsidR="001D4654" w:rsidRPr="00AF1F7D">
              <w:rPr>
                <w:rStyle w:val="FontStyle104"/>
                <w:b w:val="0"/>
                <w:sz w:val="24"/>
                <w:szCs w:val="24"/>
              </w:rPr>
              <w:t xml:space="preserve"> </w:t>
            </w:r>
            <w:r w:rsidRPr="00AF1F7D">
              <w:rPr>
                <w:rStyle w:val="FontStyle104"/>
                <w:sz w:val="24"/>
                <w:szCs w:val="24"/>
              </w:rPr>
              <w:t>X</w:t>
            </w:r>
          </w:p>
          <w:p w:rsidR="00A71D04" w:rsidRPr="008076FF" w:rsidRDefault="00A71D04" w:rsidP="008076FF">
            <w:pPr>
              <w:pStyle w:val="Style8"/>
              <w:widowControl/>
              <w:spacing w:line="360" w:lineRule="auto"/>
              <w:rPr>
                <w:rStyle w:val="FontStyle104"/>
                <w:b w:val="0"/>
                <w:sz w:val="24"/>
                <w:szCs w:val="24"/>
              </w:rPr>
            </w:pPr>
            <w:r w:rsidRPr="00AF1F7D">
              <w:rPr>
                <w:rStyle w:val="FontStyle104"/>
                <w:b w:val="0"/>
                <w:sz w:val="24"/>
                <w:szCs w:val="24"/>
              </w:rPr>
              <w:t>Фактическое значение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DA4" w:rsidRPr="00AF1F7D" w:rsidRDefault="008E126C" w:rsidP="008076FF">
            <w:pPr>
              <w:pStyle w:val="Style8"/>
              <w:widowControl/>
              <w:spacing w:line="360" w:lineRule="auto"/>
              <w:rPr>
                <w:rStyle w:val="FontStyle104"/>
                <w:b w:val="0"/>
                <w:sz w:val="24"/>
                <w:szCs w:val="24"/>
              </w:rPr>
            </w:pPr>
            <w:r w:rsidRPr="00AF1F7D">
              <w:rPr>
                <w:rStyle w:val="FontStyle104"/>
                <w:b w:val="0"/>
                <w:sz w:val="24"/>
                <w:szCs w:val="24"/>
              </w:rPr>
              <w:t>Средние показатели</w:t>
            </w:r>
            <w:r w:rsidR="00AF1F7D">
              <w:rPr>
                <w:rStyle w:val="FontStyle104"/>
                <w:b w:val="0"/>
                <w:sz w:val="24"/>
                <w:szCs w:val="24"/>
              </w:rPr>
              <w:t xml:space="preserve"> </w:t>
            </w:r>
            <w:r w:rsidRPr="00AF1F7D">
              <w:rPr>
                <w:rStyle w:val="FontStyle104"/>
                <w:sz w:val="24"/>
                <w:szCs w:val="24"/>
              </w:rPr>
              <w:t>М</w:t>
            </w:r>
            <w:r w:rsidR="00FA6DA4" w:rsidRPr="00AF1F7D">
              <w:rPr>
                <w:rStyle w:val="FontStyle104"/>
                <w:b w:val="0"/>
                <w:sz w:val="24"/>
                <w:szCs w:val="24"/>
              </w:rPr>
              <w:t xml:space="preserve"> </w:t>
            </w:r>
          </w:p>
          <w:p w:rsidR="008E126C" w:rsidRPr="00AF1F7D" w:rsidRDefault="00FA6DA4" w:rsidP="008076FF">
            <w:pPr>
              <w:pStyle w:val="Style8"/>
              <w:widowControl/>
              <w:spacing w:line="360" w:lineRule="auto"/>
              <w:rPr>
                <w:rStyle w:val="FontStyle104"/>
                <w:b w:val="0"/>
                <w:sz w:val="24"/>
                <w:szCs w:val="24"/>
              </w:rPr>
            </w:pPr>
            <w:r w:rsidRPr="00AF1F7D">
              <w:rPr>
                <w:rStyle w:val="FontStyle104"/>
                <w:b w:val="0"/>
                <w:sz w:val="24"/>
                <w:szCs w:val="24"/>
              </w:rPr>
              <w:t>(таблица)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DA4" w:rsidRPr="00AF1F7D" w:rsidRDefault="008E126C" w:rsidP="008076FF">
            <w:pPr>
              <w:pStyle w:val="Style9"/>
              <w:widowControl/>
              <w:spacing w:line="360" w:lineRule="auto"/>
              <w:ind w:firstLine="0"/>
              <w:jc w:val="center"/>
              <w:rPr>
                <w:rStyle w:val="FontStyle104"/>
                <w:b w:val="0"/>
                <w:sz w:val="24"/>
                <w:szCs w:val="24"/>
              </w:rPr>
            </w:pPr>
            <w:r w:rsidRPr="00AF1F7D">
              <w:rPr>
                <w:rStyle w:val="FontStyle104"/>
                <w:b w:val="0"/>
                <w:sz w:val="24"/>
                <w:szCs w:val="24"/>
              </w:rPr>
              <w:t>Среднее квадрат, отклонение</w:t>
            </w:r>
          </w:p>
          <w:p w:rsidR="008E126C" w:rsidRPr="00AF1F7D" w:rsidRDefault="003B0C6C" w:rsidP="008076FF">
            <w:pPr>
              <w:pStyle w:val="Style9"/>
              <w:widowControl/>
              <w:spacing w:line="360" w:lineRule="auto"/>
              <w:ind w:firstLine="0"/>
              <w:jc w:val="center"/>
              <w:rPr>
                <w:rStyle w:val="FontStyle92"/>
                <w:b/>
                <w:sz w:val="24"/>
                <w:szCs w:val="24"/>
              </w:rPr>
            </w:pPr>
            <w:r w:rsidRPr="00AF1F7D">
              <w:rPr>
                <w:rStyle w:val="FontStyle104"/>
                <w:sz w:val="24"/>
                <w:szCs w:val="24"/>
              </w:rPr>
              <w:t xml:space="preserve"> </w:t>
            </w:r>
            <w:r w:rsidR="008E126C" w:rsidRPr="00AF1F7D">
              <w:rPr>
                <w:rStyle w:val="FontStyle92"/>
                <w:b/>
                <w:sz w:val="24"/>
                <w:szCs w:val="24"/>
              </w:rPr>
              <w:t>σ</w:t>
            </w:r>
          </w:p>
          <w:p w:rsidR="008E126C" w:rsidRPr="00AF1F7D" w:rsidRDefault="00FA6DA4" w:rsidP="00A77A66">
            <w:pPr>
              <w:pStyle w:val="Style9"/>
              <w:widowControl/>
              <w:spacing w:line="360" w:lineRule="auto"/>
              <w:ind w:firstLine="0"/>
              <w:jc w:val="center"/>
              <w:rPr>
                <w:rStyle w:val="FontStyle105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AF1F7D">
              <w:rPr>
                <w:rStyle w:val="FontStyle92"/>
                <w:sz w:val="24"/>
                <w:szCs w:val="24"/>
              </w:rPr>
              <w:t>(таблица)</w:t>
            </w: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DA4" w:rsidRPr="00AF1F7D" w:rsidRDefault="008E126C" w:rsidP="008076FF">
            <w:pPr>
              <w:pStyle w:val="Style8"/>
              <w:widowControl/>
              <w:spacing w:line="360" w:lineRule="auto"/>
              <w:rPr>
                <w:rStyle w:val="FontStyle104"/>
                <w:b w:val="0"/>
                <w:sz w:val="24"/>
                <w:szCs w:val="24"/>
              </w:rPr>
            </w:pPr>
            <w:r w:rsidRPr="00AF1F7D">
              <w:rPr>
                <w:rStyle w:val="FontStyle104"/>
                <w:b w:val="0"/>
                <w:sz w:val="24"/>
                <w:szCs w:val="24"/>
              </w:rPr>
              <w:t>Индивидуальное</w:t>
            </w:r>
          </w:p>
          <w:p w:rsidR="008E126C" w:rsidRPr="00AF1F7D" w:rsidRDefault="00FA6DA4" w:rsidP="008076FF">
            <w:pPr>
              <w:pStyle w:val="Style8"/>
              <w:widowControl/>
              <w:spacing w:line="360" w:lineRule="auto"/>
              <w:rPr>
                <w:rStyle w:val="FontStyle104"/>
                <w:b w:val="0"/>
                <w:sz w:val="24"/>
                <w:szCs w:val="24"/>
              </w:rPr>
            </w:pPr>
            <w:r w:rsidRPr="00AF1F7D">
              <w:rPr>
                <w:rStyle w:val="FontStyle104"/>
                <w:b w:val="0"/>
                <w:sz w:val="24"/>
                <w:szCs w:val="24"/>
              </w:rPr>
              <w:t xml:space="preserve">Фактическое </w:t>
            </w:r>
            <w:r w:rsidR="008E126C" w:rsidRPr="00AF1F7D">
              <w:rPr>
                <w:rStyle w:val="FontStyle104"/>
                <w:b w:val="0"/>
                <w:sz w:val="24"/>
                <w:szCs w:val="24"/>
              </w:rPr>
              <w:t>отклонение в ед. изм.</w:t>
            </w:r>
          </w:p>
          <w:p w:rsidR="008E126C" w:rsidRPr="00AF1F7D" w:rsidRDefault="008E126C" w:rsidP="008076FF">
            <w:pPr>
              <w:pStyle w:val="Style8"/>
              <w:widowControl/>
              <w:spacing w:line="360" w:lineRule="auto"/>
              <w:rPr>
                <w:rStyle w:val="FontStyle104"/>
                <w:sz w:val="24"/>
                <w:szCs w:val="24"/>
              </w:rPr>
            </w:pPr>
            <w:r w:rsidRPr="00AF1F7D">
              <w:rPr>
                <w:rStyle w:val="FontStyle104"/>
                <w:sz w:val="24"/>
                <w:szCs w:val="24"/>
              </w:rPr>
              <w:t>Х</w:t>
            </w:r>
            <w:r w:rsidR="00FA6DA4" w:rsidRPr="00AF1F7D">
              <w:rPr>
                <w:rStyle w:val="FontStyle104"/>
                <w:sz w:val="24"/>
                <w:szCs w:val="24"/>
              </w:rPr>
              <w:t xml:space="preserve"> </w:t>
            </w:r>
            <w:r w:rsidRPr="00AF1F7D">
              <w:rPr>
                <w:rStyle w:val="FontStyle104"/>
                <w:sz w:val="24"/>
                <w:szCs w:val="24"/>
              </w:rPr>
              <w:t>-</w:t>
            </w:r>
            <w:r w:rsidR="00FA6DA4" w:rsidRPr="00AF1F7D">
              <w:rPr>
                <w:rStyle w:val="FontStyle104"/>
                <w:sz w:val="24"/>
                <w:szCs w:val="24"/>
              </w:rPr>
              <w:t xml:space="preserve"> </w:t>
            </w:r>
            <w:r w:rsidRPr="00AF1F7D">
              <w:rPr>
                <w:rStyle w:val="FontStyle104"/>
                <w:sz w:val="24"/>
                <w:szCs w:val="24"/>
              </w:rPr>
              <w:t>М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26C" w:rsidRPr="00AF1F7D" w:rsidRDefault="005E0183" w:rsidP="008076FF">
            <w:pPr>
              <w:pStyle w:val="Style9"/>
              <w:widowControl/>
              <w:spacing w:line="360" w:lineRule="auto"/>
              <w:ind w:firstLine="0"/>
              <w:jc w:val="center"/>
              <w:rPr>
                <w:rStyle w:val="FontStyle92"/>
                <w:b/>
                <w:sz w:val="24"/>
                <w:szCs w:val="24"/>
              </w:rPr>
            </w:pPr>
            <w:r w:rsidRPr="00AF1F7D">
              <w:rPr>
                <w:rStyle w:val="FontStyle104"/>
                <w:b w:val="0"/>
                <w:sz w:val="24"/>
                <w:szCs w:val="24"/>
              </w:rPr>
              <w:t>Инд. отклонение</w:t>
            </w:r>
            <w:r w:rsidR="008E126C" w:rsidRPr="00AF1F7D">
              <w:rPr>
                <w:rStyle w:val="FontStyle104"/>
                <w:b w:val="0"/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  <w:proofErr w:type="gramStart"/>
            <w:r w:rsidR="008E126C" w:rsidRPr="00AF1F7D">
              <w:rPr>
                <w:rStyle w:val="FontStyle104"/>
                <w:b w:val="0"/>
                <w:sz w:val="24"/>
                <w:szCs w:val="24"/>
              </w:rPr>
              <w:t>сигмах</w:t>
            </w:r>
            <w:proofErr w:type="gramEnd"/>
            <w:r w:rsidR="008E126C" w:rsidRPr="00AF1F7D">
              <w:rPr>
                <w:rStyle w:val="FontStyle104"/>
                <w:b w:val="0"/>
                <w:sz w:val="24"/>
                <w:szCs w:val="24"/>
              </w:rPr>
              <w:t xml:space="preserve">           </w:t>
            </w:r>
            <w:r w:rsidR="008E126C" w:rsidRPr="00AF1F7D">
              <w:rPr>
                <w:rStyle w:val="FontStyle104"/>
                <w:sz w:val="24"/>
                <w:szCs w:val="24"/>
              </w:rPr>
              <w:t>(Х-М)</w:t>
            </w:r>
            <w:r w:rsidR="00FA6DA4" w:rsidRPr="00AF1F7D">
              <w:rPr>
                <w:rStyle w:val="FontStyle104"/>
                <w:sz w:val="24"/>
                <w:szCs w:val="24"/>
              </w:rPr>
              <w:t xml:space="preserve"> /</w:t>
            </w:r>
            <w:r w:rsidR="008E126C" w:rsidRPr="00AF1F7D">
              <w:rPr>
                <w:rStyle w:val="FontStyle92"/>
                <w:sz w:val="24"/>
                <w:szCs w:val="24"/>
              </w:rPr>
              <w:t xml:space="preserve"> </w:t>
            </w:r>
            <w:r w:rsidR="008E126C" w:rsidRPr="00AF1F7D">
              <w:rPr>
                <w:rStyle w:val="FontStyle92"/>
                <w:b/>
                <w:sz w:val="24"/>
                <w:szCs w:val="24"/>
              </w:rPr>
              <w:t>σ</w:t>
            </w:r>
          </w:p>
          <w:p w:rsidR="008E126C" w:rsidRPr="008076FF" w:rsidRDefault="008E126C" w:rsidP="008076FF">
            <w:pPr>
              <w:pStyle w:val="Style8"/>
              <w:widowControl/>
              <w:spacing w:line="360" w:lineRule="auto"/>
              <w:rPr>
                <w:rStyle w:val="FontStyle104"/>
                <w:b w:val="0"/>
                <w:sz w:val="24"/>
                <w:szCs w:val="24"/>
              </w:rPr>
            </w:pPr>
          </w:p>
        </w:tc>
      </w:tr>
      <w:tr w:rsidR="008E126C" w:rsidRPr="008076FF" w:rsidTr="00772396"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26C" w:rsidRPr="00AF1F7D" w:rsidRDefault="008E126C" w:rsidP="008076FF">
            <w:pPr>
              <w:pStyle w:val="Style8"/>
              <w:widowControl/>
              <w:spacing w:line="360" w:lineRule="auto"/>
              <w:jc w:val="left"/>
              <w:rPr>
                <w:rStyle w:val="FontStyle104"/>
                <w:b w:val="0"/>
                <w:sz w:val="24"/>
                <w:szCs w:val="24"/>
              </w:rPr>
            </w:pPr>
            <w:r w:rsidRPr="00AF1F7D">
              <w:rPr>
                <w:rStyle w:val="FontStyle104"/>
                <w:b w:val="0"/>
                <w:sz w:val="24"/>
                <w:szCs w:val="24"/>
              </w:rPr>
              <w:t xml:space="preserve">Рост, </w:t>
            </w:r>
            <w:proofErr w:type="gramStart"/>
            <w:r w:rsidRPr="00AF1F7D">
              <w:rPr>
                <w:rStyle w:val="FontStyle104"/>
                <w:b w:val="0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26C" w:rsidRPr="008076FF" w:rsidRDefault="008E126C" w:rsidP="008076FF">
            <w:pPr>
              <w:pStyle w:val="Style3"/>
              <w:widowControl/>
              <w:spacing w:line="360" w:lineRule="auto"/>
              <w:rPr>
                <w:b/>
              </w:rPr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26C" w:rsidRPr="008076FF" w:rsidRDefault="008E126C" w:rsidP="008076FF">
            <w:pPr>
              <w:pStyle w:val="Style3"/>
              <w:widowControl/>
              <w:spacing w:line="360" w:lineRule="auto"/>
              <w:rPr>
                <w:b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26C" w:rsidRPr="008076FF" w:rsidRDefault="008E126C" w:rsidP="008076FF">
            <w:pPr>
              <w:pStyle w:val="Style3"/>
              <w:widowControl/>
              <w:spacing w:line="360" w:lineRule="auto"/>
              <w:rPr>
                <w:b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26C" w:rsidRPr="008076FF" w:rsidRDefault="008E126C" w:rsidP="008076FF">
            <w:pPr>
              <w:pStyle w:val="Style3"/>
              <w:widowControl/>
              <w:spacing w:line="360" w:lineRule="auto"/>
              <w:rPr>
                <w:b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26C" w:rsidRPr="008076FF" w:rsidRDefault="008E126C" w:rsidP="008076FF">
            <w:pPr>
              <w:pStyle w:val="Style3"/>
              <w:widowControl/>
              <w:spacing w:line="360" w:lineRule="auto"/>
              <w:rPr>
                <w:b/>
              </w:rPr>
            </w:pPr>
          </w:p>
        </w:tc>
      </w:tr>
      <w:tr w:rsidR="008E126C" w:rsidRPr="008076FF" w:rsidTr="00772396"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26C" w:rsidRPr="00AF1F7D" w:rsidRDefault="008E126C" w:rsidP="008076FF">
            <w:pPr>
              <w:pStyle w:val="Style8"/>
              <w:widowControl/>
              <w:spacing w:line="360" w:lineRule="auto"/>
              <w:jc w:val="left"/>
              <w:rPr>
                <w:rStyle w:val="FontStyle104"/>
                <w:b w:val="0"/>
                <w:sz w:val="24"/>
                <w:szCs w:val="24"/>
              </w:rPr>
            </w:pPr>
            <w:r w:rsidRPr="00AF1F7D">
              <w:rPr>
                <w:rStyle w:val="FontStyle104"/>
                <w:b w:val="0"/>
                <w:sz w:val="24"/>
                <w:szCs w:val="24"/>
              </w:rPr>
              <w:t xml:space="preserve">Масса, </w:t>
            </w:r>
            <w:proofErr w:type="gramStart"/>
            <w:r w:rsidRPr="00AF1F7D">
              <w:rPr>
                <w:rStyle w:val="FontStyle104"/>
                <w:b w:val="0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26C" w:rsidRPr="008076FF" w:rsidRDefault="008E126C" w:rsidP="008076FF">
            <w:pPr>
              <w:pStyle w:val="Style3"/>
              <w:widowControl/>
              <w:spacing w:line="360" w:lineRule="auto"/>
              <w:rPr>
                <w:b/>
              </w:rPr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26C" w:rsidRPr="008076FF" w:rsidRDefault="008E126C" w:rsidP="008076FF">
            <w:pPr>
              <w:pStyle w:val="Style3"/>
              <w:widowControl/>
              <w:spacing w:line="360" w:lineRule="auto"/>
              <w:rPr>
                <w:b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26C" w:rsidRPr="008076FF" w:rsidRDefault="008E126C" w:rsidP="008076FF">
            <w:pPr>
              <w:pStyle w:val="Style3"/>
              <w:widowControl/>
              <w:spacing w:line="360" w:lineRule="auto"/>
              <w:rPr>
                <w:b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26C" w:rsidRPr="008076FF" w:rsidRDefault="008E126C" w:rsidP="008076FF">
            <w:pPr>
              <w:pStyle w:val="Style3"/>
              <w:widowControl/>
              <w:spacing w:line="360" w:lineRule="auto"/>
              <w:rPr>
                <w:b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26C" w:rsidRPr="008076FF" w:rsidRDefault="008E126C" w:rsidP="008076FF">
            <w:pPr>
              <w:pStyle w:val="Style3"/>
              <w:widowControl/>
              <w:spacing w:line="360" w:lineRule="auto"/>
              <w:rPr>
                <w:b/>
              </w:rPr>
            </w:pPr>
          </w:p>
        </w:tc>
      </w:tr>
      <w:tr w:rsidR="008E126C" w:rsidRPr="008076FF" w:rsidTr="00772396"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26C" w:rsidRPr="00AF1F7D" w:rsidRDefault="008E126C" w:rsidP="008076FF">
            <w:pPr>
              <w:pStyle w:val="Style8"/>
              <w:widowControl/>
              <w:spacing w:line="360" w:lineRule="auto"/>
              <w:jc w:val="left"/>
              <w:rPr>
                <w:rStyle w:val="FontStyle104"/>
                <w:b w:val="0"/>
                <w:sz w:val="24"/>
                <w:szCs w:val="24"/>
              </w:rPr>
            </w:pPr>
            <w:r w:rsidRPr="00AF1F7D">
              <w:rPr>
                <w:rStyle w:val="FontStyle104"/>
                <w:b w:val="0"/>
                <w:sz w:val="24"/>
                <w:szCs w:val="24"/>
              </w:rPr>
              <w:t>ОГК, см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26C" w:rsidRPr="008076FF" w:rsidRDefault="008E126C" w:rsidP="008076FF">
            <w:pPr>
              <w:pStyle w:val="Style3"/>
              <w:widowControl/>
              <w:spacing w:line="360" w:lineRule="auto"/>
              <w:rPr>
                <w:b/>
              </w:rPr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26C" w:rsidRPr="008076FF" w:rsidRDefault="008E126C" w:rsidP="008076FF">
            <w:pPr>
              <w:pStyle w:val="Style3"/>
              <w:widowControl/>
              <w:spacing w:line="360" w:lineRule="auto"/>
              <w:rPr>
                <w:b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26C" w:rsidRPr="008076FF" w:rsidRDefault="008E126C" w:rsidP="008076FF">
            <w:pPr>
              <w:pStyle w:val="Style3"/>
              <w:widowControl/>
              <w:spacing w:line="360" w:lineRule="auto"/>
              <w:rPr>
                <w:b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26C" w:rsidRPr="008076FF" w:rsidRDefault="008E126C" w:rsidP="008076FF">
            <w:pPr>
              <w:pStyle w:val="Style3"/>
              <w:widowControl/>
              <w:spacing w:line="360" w:lineRule="auto"/>
              <w:rPr>
                <w:b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26C" w:rsidRPr="008076FF" w:rsidRDefault="008E126C" w:rsidP="008076FF">
            <w:pPr>
              <w:pStyle w:val="Style3"/>
              <w:widowControl/>
              <w:spacing w:line="360" w:lineRule="auto"/>
              <w:rPr>
                <w:b/>
              </w:rPr>
            </w:pPr>
          </w:p>
        </w:tc>
      </w:tr>
    </w:tbl>
    <w:p w:rsidR="008E126C" w:rsidRDefault="002D7F2A" w:rsidP="001D4654">
      <w:pPr>
        <w:tabs>
          <w:tab w:val="left" w:pos="2860"/>
        </w:tabs>
        <w:spacing w:line="360" w:lineRule="auto"/>
        <w:rPr>
          <w:rStyle w:val="FontStyle80"/>
          <w:sz w:val="24"/>
          <w:szCs w:val="24"/>
        </w:rPr>
      </w:pPr>
      <w:r>
        <w:rPr>
          <w:noProof/>
          <w:lang w:eastAsia="ru-RU" w:bidi="ar-SA"/>
        </w:rPr>
        <w:drawing>
          <wp:inline distT="0" distB="0" distL="0" distR="0" wp14:anchorId="0AC87A18" wp14:editId="4800A949">
            <wp:extent cx="6552000" cy="4913841"/>
            <wp:effectExtent l="0" t="0" r="1270" b="1270"/>
            <wp:docPr id="4" name="Рисунок 4" descr="https://s1.showslide.ru/s_slide/f1bea70b8f7e9f1f2946fe601c6cc5c3/1749fb72-5e25-4c03-8bfe-4ef04fa0b0a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1.showslide.ru/s_slide/f1bea70b8f7e9f1f2946fe601c6cc5c3/1749fb72-5e25-4c03-8bfe-4ef04fa0b0a8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2000" cy="4913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654" w:rsidRDefault="003B0C6C" w:rsidP="002D7F2A">
      <w:pPr>
        <w:tabs>
          <w:tab w:val="left" w:pos="2860"/>
        </w:tabs>
        <w:spacing w:line="360" w:lineRule="auto"/>
        <w:rPr>
          <w:rStyle w:val="FontStyle80"/>
          <w:sz w:val="24"/>
          <w:szCs w:val="24"/>
        </w:rPr>
      </w:pPr>
      <w:r>
        <w:rPr>
          <w:noProof/>
          <w:lang w:eastAsia="ru-RU" w:bidi="ar-SA"/>
        </w:rPr>
        <mc:AlternateContent>
          <mc:Choice Requires="wps">
            <w:drawing>
              <wp:inline distT="0" distB="0" distL="0" distR="0" wp14:anchorId="7411BFFA" wp14:editId="67FEDD8B">
                <wp:extent cx="304800" cy="304800"/>
                <wp:effectExtent l="0" t="0" r="0" b="0"/>
                <wp:docPr id="5" name="Прямоугольник 5" descr="https://st-taseevo.ru/media/old_images/INFOGRAFIKA/shkolnik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5" o:spid="_x0000_s1026" alt="Описание: https://st-taseevo.ru/media/old_images/INFOGRAFIKA/shkolniki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NuDHFxADAAARBgAADgAAAAAAAAAAAAAAAAAuAgAAZHJzL2Uyb0Rv&#10;Yy54bWxQSwECLQAUAAYACAAAACEATKDpLNgAAAADAQAADwAAAAAAAAAAAAAAAABqBQAAZHJzL2Rv&#10;d25yZXYueG1sUEsFBgAAAAAEAAQA8wAAAG8GAAAAAA==&#10;" filled="f" stroked="f">
                <o:lock v:ext="edit" aspectratio="t"/>
                <w10:anchorlock/>
              </v:rect>
            </w:pict>
          </mc:Fallback>
        </mc:AlternateContent>
      </w:r>
      <w:r w:rsidRPr="003B0C6C">
        <w:t xml:space="preserve"> </w:t>
      </w:r>
      <w:r>
        <w:rPr>
          <w:noProof/>
          <w:lang w:eastAsia="ru-RU" w:bidi="ar-SA"/>
        </w:rPr>
        <mc:AlternateContent>
          <mc:Choice Requires="wps">
            <w:drawing>
              <wp:inline distT="0" distB="0" distL="0" distR="0" wp14:anchorId="378603C6" wp14:editId="2B4B9A73">
                <wp:extent cx="304800" cy="304800"/>
                <wp:effectExtent l="0" t="0" r="0" b="0"/>
                <wp:docPr id="6" name="Прямоугольник 6" descr="https://st-taseevo.ru/media/old_images/INFOGRAFIKA/shkolnik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6" o:spid="_x0000_s1026" alt="Описание: https://st-taseevo.ru/media/old_images/INFOGRAFIKA/shkolniki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qT/KXxADAAARBgAADgAAAAAAAAAAAAAAAAAuAgAAZHJzL2Uyb0Rv&#10;Yy54bWxQSwECLQAUAAYACAAAACEATKDpLNgAAAADAQAADwAAAAAAAAAAAAAAAABqBQAAZHJzL2Rv&#10;d25yZXYueG1sUEsFBgAAAAAEAAQA8wAAAG8GAAAAAA==&#10;" filled="f" stroked="f">
                <o:lock v:ext="edit" aspectratio="t"/>
                <w10:anchorlock/>
              </v:rect>
            </w:pict>
          </mc:Fallback>
        </mc:AlternateContent>
      </w:r>
    </w:p>
    <w:p w:rsidR="001D4654" w:rsidRDefault="00C113C6" w:rsidP="00C113C6">
      <w:pPr>
        <w:tabs>
          <w:tab w:val="left" w:pos="2860"/>
        </w:tabs>
        <w:spacing w:line="360" w:lineRule="auto"/>
        <w:ind w:firstLine="708"/>
        <w:rPr>
          <w:rStyle w:val="FontStyle80"/>
          <w:sz w:val="24"/>
          <w:szCs w:val="24"/>
        </w:rPr>
      </w:pPr>
      <w:r w:rsidRPr="00C113C6">
        <w:t xml:space="preserve"> </w:t>
      </w:r>
    </w:p>
    <w:p w:rsidR="001D4654" w:rsidRPr="00E66370" w:rsidRDefault="00FA6DA4" w:rsidP="001D4654">
      <w:pPr>
        <w:tabs>
          <w:tab w:val="left" w:pos="2860"/>
        </w:tabs>
        <w:spacing w:line="360" w:lineRule="auto"/>
        <w:rPr>
          <w:rStyle w:val="FontStyle80"/>
          <w:sz w:val="24"/>
          <w:szCs w:val="24"/>
          <w:u w:val="single"/>
        </w:rPr>
      </w:pPr>
      <w:r w:rsidRPr="00E66370">
        <w:rPr>
          <w:rStyle w:val="FontStyle80"/>
          <w:sz w:val="24"/>
          <w:szCs w:val="24"/>
          <w:u w:val="single"/>
        </w:rPr>
        <w:lastRenderedPageBreak/>
        <w:t>МЕТОД СИГМАЛЬНЫХ ОТКЛОНЕНИЙ:</w:t>
      </w:r>
    </w:p>
    <w:p w:rsidR="00A71D04" w:rsidRDefault="00A71D04" w:rsidP="001D4654">
      <w:pPr>
        <w:tabs>
          <w:tab w:val="left" w:pos="2860"/>
        </w:tabs>
        <w:spacing w:line="360" w:lineRule="auto"/>
        <w:rPr>
          <w:rStyle w:val="FontStyle80"/>
          <w:sz w:val="24"/>
          <w:szCs w:val="24"/>
        </w:rPr>
      </w:pPr>
      <w:r w:rsidRPr="00E66370">
        <w:rPr>
          <w:rStyle w:val="FontStyle80"/>
          <w:sz w:val="28"/>
          <w:szCs w:val="28"/>
        </w:rPr>
        <w:t>Сигма σ –</w:t>
      </w:r>
      <w:r>
        <w:rPr>
          <w:rStyle w:val="FontStyle80"/>
          <w:sz w:val="24"/>
          <w:szCs w:val="24"/>
        </w:rPr>
        <w:t xml:space="preserve"> среднеквадратичное отклонение, характеризует допустимую вариабельность показателя в пределах нормы</w:t>
      </w:r>
    </w:p>
    <w:p w:rsidR="00A71D04" w:rsidRDefault="00A71D04" w:rsidP="001D4654">
      <w:pPr>
        <w:tabs>
          <w:tab w:val="left" w:pos="2860"/>
        </w:tabs>
        <w:spacing w:line="360" w:lineRule="auto"/>
        <w:rPr>
          <w:rStyle w:val="FontStyle80"/>
          <w:sz w:val="24"/>
          <w:szCs w:val="24"/>
        </w:rPr>
      </w:pPr>
      <w:r>
        <w:rPr>
          <w:rStyle w:val="FontStyle80"/>
          <w:sz w:val="24"/>
          <w:szCs w:val="24"/>
        </w:rPr>
        <w:t xml:space="preserve">РАСЧЁТ: </w:t>
      </w:r>
      <m:oMath>
        <m:d>
          <m:dPr>
            <m:ctrlPr>
              <w:rPr>
                <w:rStyle w:val="FontStyle80"/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Style w:val="FontStyle80"/>
                <w:rFonts w:ascii="Cambria Math" w:hAnsi="Cambria Math"/>
                <w:sz w:val="28"/>
                <w:szCs w:val="28"/>
              </w:rPr>
              <m:t>фактическое значение</m:t>
            </m:r>
            <m:r>
              <m:rPr>
                <m:sty m:val="bi"/>
              </m:rPr>
              <w:rPr>
                <w:rStyle w:val="FontStyle80"/>
                <w:rFonts w:ascii="Cambria Math" w:hAnsi="Cambria Math"/>
                <w:sz w:val="28"/>
                <w:szCs w:val="28"/>
              </w:rPr>
              <m:t xml:space="preserve"> Х</m:t>
            </m:r>
            <m:r>
              <m:rPr>
                <m:sty m:val="bi"/>
              </m:rPr>
              <w:rPr>
                <w:rStyle w:val="FontStyle80"/>
                <w:rFonts w:ascii="Cambria Math" w:hAnsi="Cambria Math"/>
                <w:sz w:val="28"/>
                <w:szCs w:val="28"/>
              </w:rPr>
              <m:t>-средний показатель</m:t>
            </m:r>
            <m:r>
              <m:rPr>
                <m:sty m:val="bi"/>
              </m:rPr>
              <w:rPr>
                <w:rStyle w:val="FontStyle80"/>
                <w:rFonts w:ascii="Cambria Math" w:hAnsi="Cambria Math"/>
                <w:sz w:val="28"/>
                <w:szCs w:val="28"/>
              </w:rPr>
              <m:t xml:space="preserve"> М</m:t>
            </m:r>
          </m:e>
        </m:d>
        <m:r>
          <m:rPr>
            <m:sty m:val="bi"/>
          </m:rPr>
          <w:rPr>
            <w:rStyle w:val="FontStyle80"/>
            <w:rFonts w:ascii="Cambria Math" w:hAnsi="Cambria Math"/>
            <w:sz w:val="28"/>
            <w:szCs w:val="28"/>
          </w:rPr>
          <m:t>÷σ из таблицы</m:t>
        </m:r>
      </m:oMath>
    </w:p>
    <w:p w:rsidR="005C0F39" w:rsidRPr="00E66370" w:rsidRDefault="005C0F39" w:rsidP="00E66370">
      <w:pPr>
        <w:pStyle w:val="a7"/>
        <w:numPr>
          <w:ilvl w:val="0"/>
          <w:numId w:val="5"/>
        </w:numPr>
        <w:tabs>
          <w:tab w:val="left" w:pos="2860"/>
        </w:tabs>
        <w:spacing w:line="360" w:lineRule="auto"/>
        <w:rPr>
          <w:rStyle w:val="FontStyle80"/>
          <w:sz w:val="24"/>
          <w:szCs w:val="24"/>
        </w:rPr>
      </w:pPr>
      <w:r w:rsidRPr="00E66370">
        <w:rPr>
          <w:rStyle w:val="FontStyle80"/>
          <w:sz w:val="24"/>
          <w:szCs w:val="24"/>
        </w:rPr>
        <w:t>Если результат получился в пределах</w:t>
      </w:r>
      <m:oMath>
        <m:r>
          <w:rPr>
            <w:rStyle w:val="FontStyle80"/>
            <w:rFonts w:ascii="Cambria Math" w:hAnsi="Cambria Math"/>
            <w:sz w:val="24"/>
            <w:szCs w:val="24"/>
          </w:rPr>
          <m:t xml:space="preserve"> ±1σ-развитие нормальное</m:t>
        </m:r>
      </m:oMath>
    </w:p>
    <w:p w:rsidR="005C0F39" w:rsidRPr="00E66370" w:rsidRDefault="005C0F39" w:rsidP="00E66370">
      <w:pPr>
        <w:pStyle w:val="a7"/>
        <w:numPr>
          <w:ilvl w:val="0"/>
          <w:numId w:val="5"/>
        </w:numPr>
        <w:tabs>
          <w:tab w:val="left" w:pos="2860"/>
        </w:tabs>
        <w:spacing w:line="360" w:lineRule="auto"/>
        <w:rPr>
          <w:rStyle w:val="FontStyle80"/>
          <w:sz w:val="24"/>
          <w:szCs w:val="24"/>
        </w:rPr>
      </w:pPr>
      <w:r w:rsidRPr="00E66370">
        <w:rPr>
          <w:rStyle w:val="FontStyle80"/>
          <w:sz w:val="24"/>
          <w:szCs w:val="24"/>
        </w:rPr>
        <w:t xml:space="preserve">Если в пределах от </w:t>
      </w:r>
      <m:oMath>
        <m:r>
          <w:rPr>
            <w:rStyle w:val="FontStyle80"/>
            <w:rFonts w:ascii="Cambria Math" w:hAnsi="Cambria Math"/>
            <w:sz w:val="24"/>
            <w:szCs w:val="24"/>
          </w:rPr>
          <m:t xml:space="preserve">±1,1σ до ±2σ, </m:t>
        </m:r>
      </m:oMath>
      <w:r w:rsidRPr="00E66370">
        <w:rPr>
          <w:rStyle w:val="FontStyle80"/>
          <w:sz w:val="24"/>
          <w:szCs w:val="24"/>
        </w:rPr>
        <w:t>то данный признак выше/ниже возрастной нормы</w:t>
      </w:r>
    </w:p>
    <w:p w:rsidR="00B93ED2" w:rsidRDefault="005C0F39" w:rsidP="00E66370">
      <w:pPr>
        <w:pStyle w:val="a7"/>
        <w:numPr>
          <w:ilvl w:val="0"/>
          <w:numId w:val="5"/>
        </w:numPr>
        <w:tabs>
          <w:tab w:val="left" w:pos="2860"/>
        </w:tabs>
        <w:spacing w:line="360" w:lineRule="auto"/>
        <w:rPr>
          <w:rStyle w:val="FontStyle80"/>
          <w:sz w:val="24"/>
          <w:szCs w:val="24"/>
        </w:rPr>
      </w:pPr>
      <w:r w:rsidRPr="00E66370">
        <w:rPr>
          <w:rStyle w:val="FontStyle80"/>
          <w:sz w:val="24"/>
          <w:szCs w:val="24"/>
        </w:rPr>
        <w:t xml:space="preserve">Если в пределах </w:t>
      </w:r>
      <m:oMath>
        <m:r>
          <w:rPr>
            <w:rStyle w:val="FontStyle80"/>
            <w:rFonts w:ascii="Cambria Math" w:hAnsi="Cambria Math"/>
            <w:sz w:val="24"/>
            <w:szCs w:val="24"/>
          </w:rPr>
          <m:t xml:space="preserve">±2σ </m:t>
        </m:r>
      </m:oMath>
      <w:r w:rsidRPr="00E66370">
        <w:rPr>
          <w:rStyle w:val="FontStyle80"/>
          <w:sz w:val="24"/>
          <w:szCs w:val="24"/>
        </w:rPr>
        <w:t>и более – высокое/низкое развитие того или иного признака</w:t>
      </w:r>
    </w:p>
    <w:p w:rsidR="00ED1D23" w:rsidRPr="00E66370" w:rsidRDefault="00ED1D23" w:rsidP="00E66370">
      <w:pPr>
        <w:pStyle w:val="a7"/>
        <w:numPr>
          <w:ilvl w:val="0"/>
          <w:numId w:val="5"/>
        </w:numPr>
        <w:tabs>
          <w:tab w:val="left" w:pos="2860"/>
        </w:tabs>
        <w:spacing w:line="360" w:lineRule="auto"/>
        <w:rPr>
          <w:rStyle w:val="FontStyle92"/>
          <w:sz w:val="24"/>
          <w:szCs w:val="24"/>
        </w:rPr>
      </w:pPr>
      <w:r>
        <w:rPr>
          <w:rStyle w:val="FontStyle80"/>
          <w:sz w:val="24"/>
          <w:szCs w:val="24"/>
        </w:rPr>
        <w:t>-3σ и ниже  –  +3σ и выше – резко дисгармоничное развитие</w:t>
      </w:r>
    </w:p>
    <w:p w:rsidR="008E126C" w:rsidRPr="008076FF" w:rsidRDefault="008E126C" w:rsidP="008076FF">
      <w:pPr>
        <w:pStyle w:val="Style9"/>
        <w:widowControl/>
        <w:spacing w:line="360" w:lineRule="auto"/>
        <w:ind w:firstLine="0"/>
        <w:jc w:val="center"/>
        <w:rPr>
          <w:rStyle w:val="FontStyle92"/>
          <w:b/>
          <w:sz w:val="24"/>
          <w:szCs w:val="24"/>
        </w:rPr>
      </w:pPr>
      <w:r w:rsidRPr="008076FF">
        <w:rPr>
          <w:rStyle w:val="FontStyle92"/>
          <w:b/>
          <w:sz w:val="24"/>
          <w:szCs w:val="24"/>
        </w:rPr>
        <w:t>Профиль физического развития</w:t>
      </w:r>
    </w:p>
    <w:p w:rsidR="008E126C" w:rsidRPr="008076FF" w:rsidRDefault="008E126C" w:rsidP="008076FF">
      <w:pPr>
        <w:pStyle w:val="Style9"/>
        <w:widowControl/>
        <w:spacing w:line="360" w:lineRule="auto"/>
        <w:ind w:firstLine="0"/>
        <w:jc w:val="both"/>
        <w:rPr>
          <w:rStyle w:val="FontStyle92"/>
          <w:sz w:val="24"/>
          <w:szCs w:val="24"/>
        </w:rPr>
      </w:pPr>
      <w:r w:rsidRPr="008076FF">
        <w:rPr>
          <w:rStyle w:val="FontStyle92"/>
          <w:sz w:val="24"/>
          <w:szCs w:val="24"/>
        </w:rPr>
        <w:t xml:space="preserve">                          </w:t>
      </w:r>
      <w:r w:rsidR="00FE2EB4">
        <w:rPr>
          <w:rStyle w:val="FontStyle92"/>
          <w:sz w:val="24"/>
          <w:szCs w:val="24"/>
        </w:rPr>
        <w:t xml:space="preserve">             </w:t>
      </w:r>
      <w:r w:rsidR="00510E2D">
        <w:rPr>
          <w:rStyle w:val="FontStyle92"/>
          <w:sz w:val="24"/>
          <w:szCs w:val="24"/>
        </w:rPr>
        <w:t xml:space="preserve">      </w:t>
      </w:r>
      <w:r w:rsidR="006676D5">
        <w:rPr>
          <w:rStyle w:val="FontStyle92"/>
          <w:sz w:val="24"/>
          <w:szCs w:val="24"/>
        </w:rPr>
        <w:t xml:space="preserve">  </w:t>
      </w:r>
      <w:r w:rsidR="00FD0FF0">
        <w:rPr>
          <w:rStyle w:val="FontStyle92"/>
          <w:sz w:val="24"/>
          <w:szCs w:val="24"/>
        </w:rPr>
        <w:t xml:space="preserve"> </w:t>
      </w:r>
      <w:r w:rsidR="00510E2D">
        <w:rPr>
          <w:rStyle w:val="FontStyle92"/>
          <w:sz w:val="24"/>
          <w:szCs w:val="24"/>
        </w:rPr>
        <w:t xml:space="preserve">           </w:t>
      </w:r>
      <w:r w:rsidR="00FD0FF0">
        <w:rPr>
          <w:rStyle w:val="FontStyle92"/>
          <w:sz w:val="24"/>
          <w:szCs w:val="24"/>
        </w:rPr>
        <w:t xml:space="preserve"> </w:t>
      </w:r>
      <w:r w:rsidR="00510E2D">
        <w:rPr>
          <w:rStyle w:val="FontStyle92"/>
          <w:sz w:val="24"/>
          <w:szCs w:val="24"/>
        </w:rPr>
        <w:t xml:space="preserve">- </w:t>
      </w:r>
      <w:r w:rsidR="00FD0FF0">
        <w:rPr>
          <w:rStyle w:val="FontStyle92"/>
          <w:sz w:val="24"/>
          <w:szCs w:val="24"/>
        </w:rPr>
        <w:t xml:space="preserve">3σ      - 2σ      - 1σ       </w:t>
      </w:r>
      <w:r w:rsidR="000F4D16">
        <w:rPr>
          <w:rStyle w:val="FontStyle92"/>
          <w:sz w:val="24"/>
          <w:szCs w:val="24"/>
        </w:rPr>
        <w:t xml:space="preserve"> М</w:t>
      </w:r>
      <w:r w:rsidRPr="008076FF">
        <w:rPr>
          <w:rStyle w:val="FontStyle92"/>
          <w:sz w:val="24"/>
          <w:szCs w:val="24"/>
        </w:rPr>
        <w:t xml:space="preserve">    </w:t>
      </w:r>
      <w:r w:rsidR="006676D5">
        <w:rPr>
          <w:rStyle w:val="FontStyle92"/>
          <w:sz w:val="24"/>
          <w:szCs w:val="24"/>
        </w:rPr>
        <w:t xml:space="preserve">   </w:t>
      </w:r>
      <w:r w:rsidRPr="008076FF">
        <w:rPr>
          <w:rStyle w:val="FontStyle92"/>
          <w:sz w:val="24"/>
          <w:szCs w:val="24"/>
        </w:rPr>
        <w:t xml:space="preserve"> + 1σ     +2σ    </w:t>
      </w:r>
      <w:r w:rsidR="00510E2D">
        <w:rPr>
          <w:rStyle w:val="FontStyle92"/>
          <w:sz w:val="24"/>
          <w:szCs w:val="24"/>
        </w:rPr>
        <w:t xml:space="preserve"> + 3σ      </w:t>
      </w:r>
    </w:p>
    <w:tbl>
      <w:tblPr>
        <w:tblW w:w="4006" w:type="pct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1"/>
        <w:gridCol w:w="751"/>
        <w:gridCol w:w="767"/>
        <w:gridCol w:w="765"/>
        <w:gridCol w:w="760"/>
        <w:gridCol w:w="765"/>
        <w:gridCol w:w="765"/>
        <w:gridCol w:w="759"/>
      </w:tblGrid>
      <w:tr w:rsidR="00510E2D" w:rsidRPr="008076FF" w:rsidTr="00510E2D">
        <w:tc>
          <w:tcPr>
            <w:tcW w:w="1718" w:type="pct"/>
          </w:tcPr>
          <w:p w:rsidR="00510E2D" w:rsidRPr="008076FF" w:rsidRDefault="00510E2D" w:rsidP="008076FF">
            <w:pPr>
              <w:pStyle w:val="Style9"/>
              <w:widowControl/>
              <w:spacing w:line="360" w:lineRule="auto"/>
              <w:ind w:firstLine="0"/>
              <w:jc w:val="both"/>
              <w:rPr>
                <w:rStyle w:val="FontStyle92"/>
                <w:sz w:val="24"/>
                <w:szCs w:val="24"/>
              </w:rPr>
            </w:pPr>
            <w:r w:rsidRPr="008076FF">
              <w:rPr>
                <w:rStyle w:val="FontStyle92"/>
                <w:sz w:val="24"/>
                <w:szCs w:val="24"/>
              </w:rPr>
              <w:t>Рост</w:t>
            </w:r>
          </w:p>
        </w:tc>
        <w:tc>
          <w:tcPr>
            <w:tcW w:w="462" w:type="pct"/>
          </w:tcPr>
          <w:p w:rsidR="00510E2D" w:rsidRPr="008076FF" w:rsidRDefault="00510E2D" w:rsidP="008076FF">
            <w:pPr>
              <w:pStyle w:val="Style9"/>
              <w:widowControl/>
              <w:spacing w:line="360" w:lineRule="auto"/>
              <w:ind w:firstLine="0"/>
              <w:jc w:val="both"/>
              <w:rPr>
                <w:rStyle w:val="FontStyle92"/>
                <w:sz w:val="24"/>
                <w:szCs w:val="24"/>
              </w:rPr>
            </w:pPr>
          </w:p>
        </w:tc>
        <w:tc>
          <w:tcPr>
            <w:tcW w:w="472" w:type="pct"/>
          </w:tcPr>
          <w:p w:rsidR="00510E2D" w:rsidRPr="008076FF" w:rsidRDefault="00510E2D" w:rsidP="008076FF">
            <w:pPr>
              <w:pStyle w:val="Style9"/>
              <w:widowControl/>
              <w:spacing w:line="360" w:lineRule="auto"/>
              <w:ind w:firstLine="0"/>
              <w:jc w:val="both"/>
              <w:rPr>
                <w:rStyle w:val="FontStyle92"/>
                <w:sz w:val="24"/>
                <w:szCs w:val="24"/>
              </w:rPr>
            </w:pPr>
          </w:p>
        </w:tc>
        <w:tc>
          <w:tcPr>
            <w:tcW w:w="471" w:type="pct"/>
          </w:tcPr>
          <w:p w:rsidR="00510E2D" w:rsidRPr="008076FF" w:rsidRDefault="00510E2D" w:rsidP="008076FF">
            <w:pPr>
              <w:pStyle w:val="Style9"/>
              <w:widowControl/>
              <w:spacing w:line="360" w:lineRule="auto"/>
              <w:ind w:firstLine="0"/>
              <w:jc w:val="both"/>
              <w:rPr>
                <w:rStyle w:val="FontStyle92"/>
                <w:sz w:val="24"/>
                <w:szCs w:val="24"/>
              </w:rPr>
            </w:pPr>
          </w:p>
        </w:tc>
        <w:tc>
          <w:tcPr>
            <w:tcW w:w="468" w:type="pct"/>
          </w:tcPr>
          <w:p w:rsidR="00510E2D" w:rsidRPr="008076FF" w:rsidRDefault="00510E2D" w:rsidP="008076FF">
            <w:pPr>
              <w:pStyle w:val="Style9"/>
              <w:widowControl/>
              <w:spacing w:line="360" w:lineRule="auto"/>
              <w:ind w:firstLine="0"/>
              <w:jc w:val="both"/>
              <w:rPr>
                <w:rStyle w:val="FontStyle92"/>
                <w:sz w:val="24"/>
                <w:szCs w:val="24"/>
              </w:rPr>
            </w:pPr>
          </w:p>
        </w:tc>
        <w:tc>
          <w:tcPr>
            <w:tcW w:w="471" w:type="pct"/>
          </w:tcPr>
          <w:p w:rsidR="00510E2D" w:rsidRPr="008076FF" w:rsidRDefault="00510E2D" w:rsidP="008076FF">
            <w:pPr>
              <w:pStyle w:val="Style9"/>
              <w:widowControl/>
              <w:spacing w:line="360" w:lineRule="auto"/>
              <w:ind w:firstLine="0"/>
              <w:jc w:val="both"/>
              <w:rPr>
                <w:rStyle w:val="FontStyle92"/>
                <w:sz w:val="24"/>
                <w:szCs w:val="24"/>
              </w:rPr>
            </w:pPr>
          </w:p>
        </w:tc>
        <w:tc>
          <w:tcPr>
            <w:tcW w:w="471" w:type="pct"/>
          </w:tcPr>
          <w:p w:rsidR="00510E2D" w:rsidRPr="008076FF" w:rsidRDefault="00510E2D" w:rsidP="008076FF">
            <w:pPr>
              <w:pStyle w:val="Style9"/>
              <w:widowControl/>
              <w:spacing w:line="360" w:lineRule="auto"/>
              <w:ind w:firstLine="0"/>
              <w:jc w:val="both"/>
              <w:rPr>
                <w:rStyle w:val="FontStyle92"/>
                <w:sz w:val="24"/>
                <w:szCs w:val="24"/>
              </w:rPr>
            </w:pPr>
          </w:p>
        </w:tc>
        <w:tc>
          <w:tcPr>
            <w:tcW w:w="467" w:type="pct"/>
          </w:tcPr>
          <w:p w:rsidR="00510E2D" w:rsidRPr="008076FF" w:rsidRDefault="00510E2D" w:rsidP="008076FF">
            <w:pPr>
              <w:pStyle w:val="Style9"/>
              <w:widowControl/>
              <w:spacing w:line="360" w:lineRule="auto"/>
              <w:ind w:firstLine="0"/>
              <w:jc w:val="both"/>
              <w:rPr>
                <w:rStyle w:val="FontStyle92"/>
                <w:sz w:val="24"/>
                <w:szCs w:val="24"/>
              </w:rPr>
            </w:pPr>
          </w:p>
        </w:tc>
      </w:tr>
      <w:tr w:rsidR="00510E2D" w:rsidRPr="008076FF" w:rsidTr="00510E2D">
        <w:tc>
          <w:tcPr>
            <w:tcW w:w="1718" w:type="pct"/>
          </w:tcPr>
          <w:p w:rsidR="00510E2D" w:rsidRPr="008076FF" w:rsidRDefault="00510E2D" w:rsidP="008076FF">
            <w:pPr>
              <w:pStyle w:val="Style9"/>
              <w:widowControl/>
              <w:spacing w:line="360" w:lineRule="auto"/>
              <w:ind w:firstLine="0"/>
              <w:jc w:val="both"/>
              <w:rPr>
                <w:rStyle w:val="FontStyle92"/>
                <w:sz w:val="24"/>
                <w:szCs w:val="24"/>
              </w:rPr>
            </w:pPr>
            <w:r w:rsidRPr="008076FF">
              <w:rPr>
                <w:rStyle w:val="FontStyle92"/>
                <w:sz w:val="24"/>
                <w:szCs w:val="24"/>
              </w:rPr>
              <w:t>Масса тела</w:t>
            </w:r>
          </w:p>
        </w:tc>
        <w:tc>
          <w:tcPr>
            <w:tcW w:w="462" w:type="pct"/>
          </w:tcPr>
          <w:p w:rsidR="00510E2D" w:rsidRPr="008076FF" w:rsidRDefault="00510E2D" w:rsidP="008076FF">
            <w:pPr>
              <w:pStyle w:val="Style9"/>
              <w:widowControl/>
              <w:spacing w:line="360" w:lineRule="auto"/>
              <w:ind w:firstLine="0"/>
              <w:jc w:val="both"/>
              <w:rPr>
                <w:rStyle w:val="FontStyle92"/>
                <w:sz w:val="24"/>
                <w:szCs w:val="24"/>
              </w:rPr>
            </w:pPr>
          </w:p>
        </w:tc>
        <w:tc>
          <w:tcPr>
            <w:tcW w:w="472" w:type="pct"/>
          </w:tcPr>
          <w:p w:rsidR="00510E2D" w:rsidRPr="008076FF" w:rsidRDefault="00510E2D" w:rsidP="008076FF">
            <w:pPr>
              <w:pStyle w:val="Style9"/>
              <w:widowControl/>
              <w:spacing w:line="360" w:lineRule="auto"/>
              <w:ind w:firstLine="0"/>
              <w:jc w:val="both"/>
              <w:rPr>
                <w:rStyle w:val="FontStyle92"/>
                <w:sz w:val="24"/>
                <w:szCs w:val="24"/>
              </w:rPr>
            </w:pPr>
          </w:p>
        </w:tc>
        <w:tc>
          <w:tcPr>
            <w:tcW w:w="471" w:type="pct"/>
          </w:tcPr>
          <w:p w:rsidR="00510E2D" w:rsidRPr="008076FF" w:rsidRDefault="00510E2D" w:rsidP="008076FF">
            <w:pPr>
              <w:pStyle w:val="Style9"/>
              <w:widowControl/>
              <w:spacing w:line="360" w:lineRule="auto"/>
              <w:ind w:firstLine="0"/>
              <w:jc w:val="both"/>
              <w:rPr>
                <w:rStyle w:val="FontStyle92"/>
                <w:sz w:val="24"/>
                <w:szCs w:val="24"/>
              </w:rPr>
            </w:pPr>
          </w:p>
        </w:tc>
        <w:tc>
          <w:tcPr>
            <w:tcW w:w="468" w:type="pct"/>
          </w:tcPr>
          <w:p w:rsidR="00510E2D" w:rsidRPr="008076FF" w:rsidRDefault="00510E2D" w:rsidP="008076FF">
            <w:pPr>
              <w:pStyle w:val="Style9"/>
              <w:widowControl/>
              <w:spacing w:line="360" w:lineRule="auto"/>
              <w:ind w:firstLine="0"/>
              <w:jc w:val="both"/>
              <w:rPr>
                <w:rStyle w:val="FontStyle92"/>
                <w:sz w:val="24"/>
                <w:szCs w:val="24"/>
              </w:rPr>
            </w:pPr>
          </w:p>
        </w:tc>
        <w:tc>
          <w:tcPr>
            <w:tcW w:w="471" w:type="pct"/>
          </w:tcPr>
          <w:p w:rsidR="00510E2D" w:rsidRPr="008076FF" w:rsidRDefault="00510E2D" w:rsidP="008076FF">
            <w:pPr>
              <w:pStyle w:val="Style9"/>
              <w:widowControl/>
              <w:spacing w:line="360" w:lineRule="auto"/>
              <w:ind w:firstLine="0"/>
              <w:jc w:val="both"/>
              <w:rPr>
                <w:rStyle w:val="FontStyle92"/>
                <w:sz w:val="24"/>
                <w:szCs w:val="24"/>
              </w:rPr>
            </w:pPr>
          </w:p>
        </w:tc>
        <w:tc>
          <w:tcPr>
            <w:tcW w:w="471" w:type="pct"/>
          </w:tcPr>
          <w:p w:rsidR="00510E2D" w:rsidRPr="008076FF" w:rsidRDefault="00510E2D" w:rsidP="008076FF">
            <w:pPr>
              <w:pStyle w:val="Style9"/>
              <w:widowControl/>
              <w:spacing w:line="360" w:lineRule="auto"/>
              <w:ind w:firstLine="0"/>
              <w:jc w:val="both"/>
              <w:rPr>
                <w:rStyle w:val="FontStyle92"/>
                <w:sz w:val="24"/>
                <w:szCs w:val="24"/>
              </w:rPr>
            </w:pPr>
          </w:p>
        </w:tc>
        <w:tc>
          <w:tcPr>
            <w:tcW w:w="467" w:type="pct"/>
          </w:tcPr>
          <w:p w:rsidR="00510E2D" w:rsidRPr="008076FF" w:rsidRDefault="00510E2D" w:rsidP="008076FF">
            <w:pPr>
              <w:pStyle w:val="Style9"/>
              <w:widowControl/>
              <w:spacing w:line="360" w:lineRule="auto"/>
              <w:ind w:firstLine="0"/>
              <w:jc w:val="both"/>
              <w:rPr>
                <w:rStyle w:val="FontStyle92"/>
                <w:sz w:val="24"/>
                <w:szCs w:val="24"/>
              </w:rPr>
            </w:pPr>
          </w:p>
        </w:tc>
      </w:tr>
      <w:tr w:rsidR="00510E2D" w:rsidRPr="008076FF" w:rsidTr="00510E2D">
        <w:tc>
          <w:tcPr>
            <w:tcW w:w="1718" w:type="pct"/>
          </w:tcPr>
          <w:p w:rsidR="00510E2D" w:rsidRPr="008076FF" w:rsidRDefault="00510E2D" w:rsidP="00B411ED">
            <w:pPr>
              <w:pStyle w:val="Style9"/>
              <w:widowControl/>
              <w:spacing w:line="360" w:lineRule="auto"/>
              <w:ind w:firstLine="0"/>
              <w:rPr>
                <w:rStyle w:val="FontStyle92"/>
                <w:sz w:val="24"/>
                <w:szCs w:val="24"/>
              </w:rPr>
            </w:pPr>
            <w:r w:rsidRPr="008076FF">
              <w:rPr>
                <w:rStyle w:val="FontStyle92"/>
                <w:sz w:val="24"/>
                <w:szCs w:val="24"/>
              </w:rPr>
              <w:t>Окружность гр</w:t>
            </w:r>
            <w:r>
              <w:rPr>
                <w:rStyle w:val="FontStyle92"/>
                <w:sz w:val="24"/>
                <w:szCs w:val="24"/>
              </w:rPr>
              <w:t>удной клетки</w:t>
            </w:r>
          </w:p>
        </w:tc>
        <w:tc>
          <w:tcPr>
            <w:tcW w:w="462" w:type="pct"/>
          </w:tcPr>
          <w:p w:rsidR="00510E2D" w:rsidRPr="008076FF" w:rsidRDefault="00510E2D" w:rsidP="008076FF">
            <w:pPr>
              <w:pStyle w:val="Style9"/>
              <w:widowControl/>
              <w:spacing w:line="360" w:lineRule="auto"/>
              <w:ind w:firstLine="0"/>
              <w:jc w:val="both"/>
              <w:rPr>
                <w:rStyle w:val="FontStyle92"/>
                <w:sz w:val="24"/>
                <w:szCs w:val="24"/>
              </w:rPr>
            </w:pPr>
          </w:p>
        </w:tc>
        <w:tc>
          <w:tcPr>
            <w:tcW w:w="472" w:type="pct"/>
          </w:tcPr>
          <w:p w:rsidR="00510E2D" w:rsidRPr="008076FF" w:rsidRDefault="00510E2D" w:rsidP="008076FF">
            <w:pPr>
              <w:pStyle w:val="Style9"/>
              <w:widowControl/>
              <w:spacing w:line="360" w:lineRule="auto"/>
              <w:ind w:firstLine="0"/>
              <w:jc w:val="both"/>
              <w:rPr>
                <w:rStyle w:val="FontStyle92"/>
                <w:sz w:val="24"/>
                <w:szCs w:val="24"/>
              </w:rPr>
            </w:pPr>
          </w:p>
        </w:tc>
        <w:tc>
          <w:tcPr>
            <w:tcW w:w="471" w:type="pct"/>
          </w:tcPr>
          <w:p w:rsidR="00510E2D" w:rsidRPr="008076FF" w:rsidRDefault="00510E2D" w:rsidP="008076FF">
            <w:pPr>
              <w:pStyle w:val="Style9"/>
              <w:widowControl/>
              <w:spacing w:line="360" w:lineRule="auto"/>
              <w:ind w:firstLine="0"/>
              <w:jc w:val="both"/>
              <w:rPr>
                <w:rStyle w:val="FontStyle92"/>
                <w:sz w:val="24"/>
                <w:szCs w:val="24"/>
              </w:rPr>
            </w:pPr>
          </w:p>
        </w:tc>
        <w:tc>
          <w:tcPr>
            <w:tcW w:w="468" w:type="pct"/>
          </w:tcPr>
          <w:p w:rsidR="00510E2D" w:rsidRPr="008076FF" w:rsidRDefault="00510E2D" w:rsidP="008076FF">
            <w:pPr>
              <w:pStyle w:val="Style9"/>
              <w:widowControl/>
              <w:spacing w:line="360" w:lineRule="auto"/>
              <w:ind w:firstLine="0"/>
              <w:jc w:val="both"/>
              <w:rPr>
                <w:rStyle w:val="FontStyle92"/>
                <w:sz w:val="24"/>
                <w:szCs w:val="24"/>
              </w:rPr>
            </w:pPr>
          </w:p>
        </w:tc>
        <w:tc>
          <w:tcPr>
            <w:tcW w:w="471" w:type="pct"/>
          </w:tcPr>
          <w:p w:rsidR="00510E2D" w:rsidRPr="008076FF" w:rsidRDefault="00510E2D" w:rsidP="008076FF">
            <w:pPr>
              <w:pStyle w:val="Style9"/>
              <w:widowControl/>
              <w:spacing w:line="360" w:lineRule="auto"/>
              <w:ind w:firstLine="0"/>
              <w:jc w:val="both"/>
              <w:rPr>
                <w:rStyle w:val="FontStyle92"/>
                <w:sz w:val="24"/>
                <w:szCs w:val="24"/>
              </w:rPr>
            </w:pPr>
          </w:p>
        </w:tc>
        <w:tc>
          <w:tcPr>
            <w:tcW w:w="471" w:type="pct"/>
          </w:tcPr>
          <w:p w:rsidR="00510E2D" w:rsidRPr="008076FF" w:rsidRDefault="00510E2D" w:rsidP="008076FF">
            <w:pPr>
              <w:pStyle w:val="Style9"/>
              <w:widowControl/>
              <w:spacing w:line="360" w:lineRule="auto"/>
              <w:ind w:firstLine="0"/>
              <w:jc w:val="both"/>
              <w:rPr>
                <w:rStyle w:val="FontStyle92"/>
                <w:sz w:val="24"/>
                <w:szCs w:val="24"/>
              </w:rPr>
            </w:pPr>
          </w:p>
        </w:tc>
        <w:tc>
          <w:tcPr>
            <w:tcW w:w="467" w:type="pct"/>
          </w:tcPr>
          <w:p w:rsidR="00510E2D" w:rsidRPr="008076FF" w:rsidRDefault="00510E2D" w:rsidP="008076FF">
            <w:pPr>
              <w:pStyle w:val="Style9"/>
              <w:widowControl/>
              <w:spacing w:line="360" w:lineRule="auto"/>
              <w:ind w:firstLine="0"/>
              <w:jc w:val="both"/>
              <w:rPr>
                <w:rStyle w:val="FontStyle92"/>
                <w:sz w:val="24"/>
                <w:szCs w:val="24"/>
              </w:rPr>
            </w:pPr>
          </w:p>
        </w:tc>
      </w:tr>
    </w:tbl>
    <w:p w:rsidR="00C6694A" w:rsidRDefault="00C6694A" w:rsidP="008076FF">
      <w:pPr>
        <w:pStyle w:val="Style9"/>
        <w:widowControl/>
        <w:spacing w:line="360" w:lineRule="auto"/>
        <w:ind w:firstLine="0"/>
        <w:jc w:val="both"/>
        <w:rPr>
          <w:rStyle w:val="FontStyle92"/>
          <w:sz w:val="24"/>
          <w:szCs w:val="24"/>
        </w:rPr>
      </w:pPr>
    </w:p>
    <w:p w:rsidR="008E126C" w:rsidRPr="00C6694A" w:rsidRDefault="00C6694A" w:rsidP="00C6694A">
      <w:pPr>
        <w:pStyle w:val="Style9"/>
        <w:widowControl/>
        <w:numPr>
          <w:ilvl w:val="0"/>
          <w:numId w:val="4"/>
        </w:numPr>
        <w:spacing w:line="360" w:lineRule="auto"/>
        <w:jc w:val="both"/>
        <w:rPr>
          <w:rStyle w:val="FontStyle92"/>
          <w:b/>
          <w:sz w:val="24"/>
          <w:szCs w:val="24"/>
        </w:rPr>
      </w:pPr>
      <w:proofErr w:type="spellStart"/>
      <w:r w:rsidRPr="00C6694A">
        <w:rPr>
          <w:rStyle w:val="FontStyle92"/>
          <w:b/>
          <w:sz w:val="24"/>
          <w:szCs w:val="24"/>
        </w:rPr>
        <w:t>Р</w:t>
      </w:r>
      <w:r w:rsidR="008E126C" w:rsidRPr="00C6694A">
        <w:rPr>
          <w:rStyle w:val="FontStyle92"/>
          <w:b/>
          <w:sz w:val="24"/>
          <w:szCs w:val="24"/>
        </w:rPr>
        <w:t>осто</w:t>
      </w:r>
      <w:proofErr w:type="spellEnd"/>
      <w:r w:rsidR="008E126C" w:rsidRPr="00C6694A">
        <w:rPr>
          <w:rStyle w:val="FontStyle92"/>
          <w:b/>
          <w:sz w:val="24"/>
          <w:szCs w:val="24"/>
        </w:rPr>
        <w:t>-весовое соотношени</w:t>
      </w:r>
      <w:r>
        <w:rPr>
          <w:rStyle w:val="FontStyle92"/>
          <w:b/>
          <w:sz w:val="24"/>
          <w:szCs w:val="24"/>
        </w:rPr>
        <w:t>е</w:t>
      </w:r>
    </w:p>
    <w:p w:rsidR="008E126C" w:rsidRPr="008076FF" w:rsidRDefault="008E126C" w:rsidP="008076FF">
      <w:pPr>
        <w:spacing w:line="360" w:lineRule="auto"/>
        <w:jc w:val="center"/>
        <w:rPr>
          <w:rFonts w:ascii="Times New Roman" w:hAnsi="Times New Roman" w:cs="Times New Roman"/>
          <w:i/>
        </w:rPr>
      </w:pPr>
      <w:r w:rsidRPr="008076FF">
        <w:rPr>
          <w:rFonts w:ascii="Times New Roman" w:hAnsi="Times New Roman" w:cs="Times New Roman"/>
          <w:i/>
        </w:rPr>
        <w:t>Методические рекомендации</w:t>
      </w:r>
    </w:p>
    <w:p w:rsidR="008E126C" w:rsidRPr="008076FF" w:rsidRDefault="008E126C" w:rsidP="008076FF">
      <w:pPr>
        <w:pStyle w:val="Style10"/>
        <w:widowControl/>
        <w:spacing w:line="360" w:lineRule="auto"/>
        <w:ind w:firstLine="0"/>
        <w:jc w:val="both"/>
        <w:rPr>
          <w:rStyle w:val="FontStyle79"/>
          <w:i w:val="0"/>
          <w:sz w:val="24"/>
          <w:szCs w:val="24"/>
        </w:rPr>
      </w:pPr>
      <w:r w:rsidRPr="008076FF">
        <w:rPr>
          <w:rStyle w:val="FontStyle79"/>
          <w:sz w:val="24"/>
          <w:szCs w:val="24"/>
        </w:rPr>
        <w:t xml:space="preserve">Научиться определять </w:t>
      </w:r>
      <w:proofErr w:type="spellStart"/>
      <w:r w:rsidRPr="008076FF">
        <w:rPr>
          <w:rStyle w:val="FontStyle79"/>
          <w:sz w:val="24"/>
          <w:szCs w:val="24"/>
        </w:rPr>
        <w:t>росто</w:t>
      </w:r>
      <w:proofErr w:type="spellEnd"/>
      <w:r w:rsidRPr="008076FF">
        <w:rPr>
          <w:rStyle w:val="FontStyle79"/>
          <w:sz w:val="24"/>
          <w:szCs w:val="24"/>
        </w:rPr>
        <w:t>-весовое соотношение различными способами. Оценить отклонения от идеального веса.</w:t>
      </w:r>
    </w:p>
    <w:p w:rsidR="008E126C" w:rsidRDefault="008E126C" w:rsidP="008076FF">
      <w:pPr>
        <w:pStyle w:val="Style4"/>
        <w:widowControl/>
        <w:numPr>
          <w:ilvl w:val="0"/>
          <w:numId w:val="1"/>
        </w:numPr>
        <w:tabs>
          <w:tab w:val="left" w:pos="662"/>
        </w:tabs>
        <w:spacing w:line="360" w:lineRule="auto"/>
        <w:ind w:firstLine="0"/>
        <w:jc w:val="both"/>
        <w:rPr>
          <w:rStyle w:val="FontStyle80"/>
          <w:sz w:val="24"/>
          <w:szCs w:val="24"/>
        </w:rPr>
      </w:pPr>
      <w:r w:rsidRPr="008076FF">
        <w:rPr>
          <w:rStyle w:val="FontStyle80"/>
          <w:sz w:val="24"/>
          <w:szCs w:val="24"/>
        </w:rPr>
        <w:t>Измерить свой рост и вес.</w:t>
      </w:r>
    </w:p>
    <w:p w:rsidR="004C6B9B" w:rsidRDefault="004C6B9B" w:rsidP="008076FF">
      <w:pPr>
        <w:pStyle w:val="Style4"/>
        <w:widowControl/>
        <w:numPr>
          <w:ilvl w:val="0"/>
          <w:numId w:val="1"/>
        </w:numPr>
        <w:tabs>
          <w:tab w:val="left" w:pos="662"/>
        </w:tabs>
        <w:spacing w:line="360" w:lineRule="auto"/>
        <w:ind w:firstLine="0"/>
        <w:jc w:val="both"/>
        <w:rPr>
          <w:rStyle w:val="FontStyle80"/>
          <w:sz w:val="24"/>
          <w:szCs w:val="24"/>
        </w:rPr>
      </w:pPr>
      <w:r>
        <w:rPr>
          <w:rStyle w:val="FontStyle80"/>
          <w:sz w:val="24"/>
          <w:szCs w:val="24"/>
        </w:rPr>
        <w:t xml:space="preserve">Определить </w:t>
      </w:r>
      <w:r w:rsidRPr="00BD113D">
        <w:rPr>
          <w:rStyle w:val="FontStyle80"/>
          <w:b/>
          <w:sz w:val="24"/>
          <w:szCs w:val="24"/>
        </w:rPr>
        <w:t>нормальный вес тела</w:t>
      </w:r>
      <w:r>
        <w:rPr>
          <w:rStyle w:val="FontStyle80"/>
          <w:sz w:val="24"/>
          <w:szCs w:val="24"/>
        </w:rPr>
        <w:t xml:space="preserve"> – М по формуле:</w:t>
      </w:r>
    </w:p>
    <w:p w:rsidR="004C6B9B" w:rsidRPr="007C23FB" w:rsidRDefault="004C6B9B" w:rsidP="004C6B9B">
      <w:pPr>
        <w:pStyle w:val="Style4"/>
        <w:widowControl/>
        <w:tabs>
          <w:tab w:val="left" w:pos="662"/>
        </w:tabs>
        <w:spacing w:line="360" w:lineRule="auto"/>
        <w:ind w:firstLine="0"/>
        <w:jc w:val="both"/>
        <w:rPr>
          <w:rStyle w:val="FontStyle80"/>
          <w:sz w:val="28"/>
          <w:szCs w:val="28"/>
        </w:rPr>
      </w:pPr>
      <w:r w:rsidRPr="007C23FB">
        <w:rPr>
          <w:rStyle w:val="FontStyle80"/>
          <w:sz w:val="28"/>
          <w:szCs w:val="28"/>
        </w:rPr>
        <w:t>М = рост – 100 при росте до 165 см</w:t>
      </w:r>
    </w:p>
    <w:p w:rsidR="004C6B9B" w:rsidRPr="007C23FB" w:rsidRDefault="004C6B9B" w:rsidP="004C6B9B">
      <w:pPr>
        <w:pStyle w:val="Style4"/>
        <w:widowControl/>
        <w:tabs>
          <w:tab w:val="left" w:pos="662"/>
        </w:tabs>
        <w:spacing w:line="360" w:lineRule="auto"/>
        <w:ind w:firstLine="0"/>
        <w:jc w:val="both"/>
        <w:rPr>
          <w:rStyle w:val="FontStyle80"/>
          <w:sz w:val="28"/>
          <w:szCs w:val="28"/>
        </w:rPr>
      </w:pPr>
      <w:r w:rsidRPr="007C23FB">
        <w:rPr>
          <w:rStyle w:val="FontStyle80"/>
          <w:sz w:val="28"/>
          <w:szCs w:val="28"/>
        </w:rPr>
        <w:t>М = рост – 105 при росте 166-175 см</w:t>
      </w:r>
    </w:p>
    <w:p w:rsidR="004C6B9B" w:rsidRPr="007C23FB" w:rsidRDefault="004C6B9B" w:rsidP="004C6B9B">
      <w:pPr>
        <w:pStyle w:val="Style4"/>
        <w:widowControl/>
        <w:tabs>
          <w:tab w:val="left" w:pos="662"/>
        </w:tabs>
        <w:spacing w:line="360" w:lineRule="auto"/>
        <w:ind w:firstLine="0"/>
        <w:jc w:val="both"/>
        <w:rPr>
          <w:rStyle w:val="FontStyle80"/>
          <w:sz w:val="28"/>
          <w:szCs w:val="28"/>
        </w:rPr>
      </w:pPr>
      <w:r w:rsidRPr="007C23FB">
        <w:rPr>
          <w:rStyle w:val="FontStyle80"/>
          <w:sz w:val="28"/>
          <w:szCs w:val="28"/>
        </w:rPr>
        <w:t>М = рост – 110 при росте &gt;175 см</w:t>
      </w:r>
    </w:p>
    <w:p w:rsidR="00BD113D" w:rsidRDefault="004C6B9B" w:rsidP="008076FF">
      <w:pPr>
        <w:pStyle w:val="Style4"/>
        <w:widowControl/>
        <w:numPr>
          <w:ilvl w:val="0"/>
          <w:numId w:val="1"/>
        </w:numPr>
        <w:tabs>
          <w:tab w:val="left" w:pos="662"/>
        </w:tabs>
        <w:spacing w:line="360" w:lineRule="auto"/>
        <w:ind w:firstLine="0"/>
        <w:jc w:val="both"/>
        <w:rPr>
          <w:rStyle w:val="FontStyle80"/>
          <w:sz w:val="24"/>
          <w:szCs w:val="24"/>
        </w:rPr>
      </w:pPr>
      <w:r>
        <w:rPr>
          <w:rStyle w:val="FontStyle80"/>
          <w:sz w:val="24"/>
          <w:szCs w:val="24"/>
        </w:rPr>
        <w:t xml:space="preserve">Определить свой </w:t>
      </w:r>
      <w:r w:rsidRPr="00BD113D">
        <w:rPr>
          <w:rStyle w:val="FontStyle80"/>
          <w:b/>
          <w:sz w:val="24"/>
          <w:szCs w:val="24"/>
        </w:rPr>
        <w:t>ИВ – идеальный вес</w:t>
      </w:r>
      <w:r w:rsidR="00BD113D">
        <w:rPr>
          <w:rStyle w:val="FontStyle80"/>
          <w:sz w:val="24"/>
          <w:szCs w:val="24"/>
        </w:rPr>
        <w:t xml:space="preserve"> по индексу </w:t>
      </w:r>
      <w:proofErr w:type="spellStart"/>
      <w:r w:rsidR="00BD113D">
        <w:rPr>
          <w:rStyle w:val="FontStyle80"/>
          <w:sz w:val="24"/>
          <w:szCs w:val="24"/>
        </w:rPr>
        <w:t>Брока</w:t>
      </w:r>
      <w:proofErr w:type="spellEnd"/>
      <w:r w:rsidR="00BD113D">
        <w:rPr>
          <w:rStyle w:val="FontStyle80"/>
          <w:sz w:val="24"/>
          <w:szCs w:val="24"/>
        </w:rPr>
        <w:t>:</w:t>
      </w:r>
      <w:r>
        <w:rPr>
          <w:rStyle w:val="FontStyle80"/>
          <w:sz w:val="24"/>
          <w:szCs w:val="24"/>
        </w:rPr>
        <w:t xml:space="preserve"> </w:t>
      </w:r>
    </w:p>
    <w:p w:rsidR="004C6B9B" w:rsidRPr="007C23FB" w:rsidRDefault="004C6B9B" w:rsidP="00BD113D">
      <w:pPr>
        <w:pStyle w:val="Style4"/>
        <w:widowControl/>
        <w:tabs>
          <w:tab w:val="left" w:pos="662"/>
        </w:tabs>
        <w:spacing w:line="360" w:lineRule="auto"/>
        <w:ind w:firstLine="0"/>
        <w:jc w:val="both"/>
        <w:rPr>
          <w:rStyle w:val="FontStyle80"/>
          <w:sz w:val="28"/>
          <w:szCs w:val="28"/>
        </w:rPr>
      </w:pPr>
      <w:r w:rsidRPr="007C23FB">
        <w:rPr>
          <w:rStyle w:val="FontStyle80"/>
          <w:sz w:val="28"/>
          <w:szCs w:val="28"/>
        </w:rPr>
        <w:t xml:space="preserve">Для женщин: (Рост – 110)*1,15. </w:t>
      </w:r>
    </w:p>
    <w:p w:rsidR="004C6B9B" w:rsidRPr="007C23FB" w:rsidRDefault="004C6B9B" w:rsidP="004C6B9B">
      <w:pPr>
        <w:pStyle w:val="Style4"/>
        <w:widowControl/>
        <w:tabs>
          <w:tab w:val="left" w:pos="662"/>
        </w:tabs>
        <w:spacing w:line="360" w:lineRule="auto"/>
        <w:ind w:firstLine="0"/>
        <w:jc w:val="both"/>
        <w:rPr>
          <w:rStyle w:val="FontStyle80"/>
          <w:sz w:val="28"/>
          <w:szCs w:val="28"/>
        </w:rPr>
      </w:pPr>
      <w:r w:rsidRPr="007C23FB">
        <w:rPr>
          <w:rStyle w:val="FontStyle80"/>
          <w:sz w:val="28"/>
          <w:szCs w:val="28"/>
        </w:rPr>
        <w:t>Для мужчин: (Рост – 100)*1.15</w:t>
      </w:r>
    </w:p>
    <w:p w:rsidR="008E126C" w:rsidRPr="007C23FB" w:rsidRDefault="008E126C" w:rsidP="008076FF">
      <w:pPr>
        <w:pStyle w:val="Style14"/>
        <w:widowControl/>
        <w:numPr>
          <w:ilvl w:val="0"/>
          <w:numId w:val="1"/>
        </w:numPr>
        <w:tabs>
          <w:tab w:val="left" w:pos="720"/>
        </w:tabs>
        <w:spacing w:line="360" w:lineRule="auto"/>
        <w:rPr>
          <w:rStyle w:val="FontStyle80"/>
          <w:sz w:val="28"/>
          <w:szCs w:val="28"/>
        </w:rPr>
      </w:pPr>
      <w:r w:rsidRPr="008076FF">
        <w:rPr>
          <w:rStyle w:val="FontStyle80"/>
          <w:sz w:val="24"/>
          <w:szCs w:val="24"/>
        </w:rPr>
        <w:t xml:space="preserve">Определить свой </w:t>
      </w:r>
      <w:r w:rsidRPr="00BD113D">
        <w:rPr>
          <w:rStyle w:val="FontStyle80"/>
          <w:b/>
          <w:sz w:val="24"/>
          <w:szCs w:val="24"/>
        </w:rPr>
        <w:t>должный вес</w:t>
      </w:r>
      <w:r w:rsidR="00BD113D" w:rsidRPr="00BD113D">
        <w:rPr>
          <w:rStyle w:val="FontStyle80"/>
          <w:b/>
          <w:sz w:val="24"/>
          <w:szCs w:val="24"/>
        </w:rPr>
        <w:t xml:space="preserve"> ДВ</w:t>
      </w:r>
      <w:r w:rsidRPr="008076FF">
        <w:rPr>
          <w:rStyle w:val="FontStyle80"/>
          <w:sz w:val="24"/>
          <w:szCs w:val="24"/>
        </w:rPr>
        <w:t xml:space="preserve"> с учетом роста и возраста по одной из формул:</w:t>
      </w:r>
      <w:r w:rsidRPr="008076FF">
        <w:rPr>
          <w:rStyle w:val="FontStyle80"/>
          <w:sz w:val="24"/>
          <w:szCs w:val="24"/>
        </w:rPr>
        <w:br/>
      </w:r>
      <w:r w:rsidRPr="007C23FB">
        <w:rPr>
          <w:rStyle w:val="FontStyle80"/>
          <w:sz w:val="28"/>
          <w:szCs w:val="28"/>
        </w:rPr>
        <w:t>ДВ - 50+(Р-150)-0,75+(В-21)/4 (для мужчин)</w:t>
      </w:r>
    </w:p>
    <w:p w:rsidR="008E126C" w:rsidRPr="007C23FB" w:rsidRDefault="008E126C" w:rsidP="008076FF">
      <w:pPr>
        <w:pStyle w:val="Style2"/>
        <w:widowControl/>
        <w:spacing w:line="360" w:lineRule="auto"/>
        <w:jc w:val="both"/>
        <w:rPr>
          <w:rStyle w:val="FontStyle80"/>
          <w:sz w:val="28"/>
          <w:szCs w:val="28"/>
        </w:rPr>
      </w:pPr>
      <w:r w:rsidRPr="007C23FB">
        <w:rPr>
          <w:rStyle w:val="FontStyle80"/>
          <w:sz w:val="28"/>
          <w:szCs w:val="28"/>
        </w:rPr>
        <w:t>ДВ = 50+(Р-150)-0,32+(В-21)/4 (для женщин)</w:t>
      </w:r>
    </w:p>
    <w:p w:rsidR="008E126C" w:rsidRPr="008076FF" w:rsidRDefault="008E126C" w:rsidP="008076FF">
      <w:pPr>
        <w:pStyle w:val="Style2"/>
        <w:widowControl/>
        <w:spacing w:line="360" w:lineRule="auto"/>
        <w:jc w:val="both"/>
        <w:rPr>
          <w:rStyle w:val="FontStyle80"/>
          <w:sz w:val="24"/>
          <w:szCs w:val="24"/>
        </w:rPr>
      </w:pPr>
      <w:r w:rsidRPr="008076FF">
        <w:rPr>
          <w:rStyle w:val="FontStyle80"/>
          <w:sz w:val="24"/>
          <w:szCs w:val="24"/>
        </w:rPr>
        <w:t>ДВ - 9,5+(2-В) (для ребенка),</w:t>
      </w:r>
    </w:p>
    <w:p w:rsidR="008E126C" w:rsidRPr="008076FF" w:rsidRDefault="008E126C" w:rsidP="007C23FB">
      <w:pPr>
        <w:pStyle w:val="Style2"/>
        <w:widowControl/>
        <w:tabs>
          <w:tab w:val="left" w:pos="6680"/>
        </w:tabs>
        <w:spacing w:line="360" w:lineRule="auto"/>
        <w:jc w:val="both"/>
        <w:rPr>
          <w:rStyle w:val="FontStyle80"/>
          <w:sz w:val="24"/>
          <w:szCs w:val="24"/>
        </w:rPr>
      </w:pPr>
      <w:r w:rsidRPr="008076FF">
        <w:rPr>
          <w:rStyle w:val="FontStyle80"/>
          <w:sz w:val="24"/>
          <w:szCs w:val="24"/>
        </w:rPr>
        <w:t xml:space="preserve">где ДВ - должный вес; </w:t>
      </w:r>
      <w:r w:rsidR="007C23FB">
        <w:rPr>
          <w:rStyle w:val="FontStyle80"/>
          <w:sz w:val="24"/>
          <w:szCs w:val="24"/>
        </w:rPr>
        <w:tab/>
      </w:r>
      <w:bookmarkStart w:id="0" w:name="_GoBack"/>
      <w:bookmarkEnd w:id="0"/>
    </w:p>
    <w:p w:rsidR="008E126C" w:rsidRPr="008076FF" w:rsidRDefault="008E126C" w:rsidP="008076FF">
      <w:pPr>
        <w:pStyle w:val="Style2"/>
        <w:widowControl/>
        <w:spacing w:line="360" w:lineRule="auto"/>
        <w:jc w:val="both"/>
        <w:rPr>
          <w:rStyle w:val="FontStyle80"/>
          <w:sz w:val="24"/>
          <w:szCs w:val="24"/>
        </w:rPr>
      </w:pPr>
      <w:proofErr w:type="gramStart"/>
      <w:r w:rsidRPr="008076FF">
        <w:rPr>
          <w:rStyle w:val="FontStyle80"/>
          <w:sz w:val="24"/>
          <w:szCs w:val="24"/>
        </w:rPr>
        <w:t>Р</w:t>
      </w:r>
      <w:proofErr w:type="gramEnd"/>
      <w:r w:rsidRPr="008076FF">
        <w:rPr>
          <w:rStyle w:val="FontStyle80"/>
          <w:sz w:val="24"/>
          <w:szCs w:val="24"/>
        </w:rPr>
        <w:t xml:space="preserve"> - рост; </w:t>
      </w:r>
    </w:p>
    <w:p w:rsidR="008E126C" w:rsidRPr="008076FF" w:rsidRDefault="008E126C" w:rsidP="008076FF">
      <w:pPr>
        <w:pStyle w:val="Style2"/>
        <w:widowControl/>
        <w:spacing w:line="360" w:lineRule="auto"/>
        <w:jc w:val="both"/>
        <w:rPr>
          <w:rStyle w:val="FontStyle80"/>
          <w:sz w:val="24"/>
          <w:szCs w:val="24"/>
        </w:rPr>
      </w:pPr>
      <w:r w:rsidRPr="008076FF">
        <w:rPr>
          <w:rStyle w:val="FontStyle80"/>
          <w:sz w:val="24"/>
          <w:szCs w:val="24"/>
        </w:rPr>
        <w:lastRenderedPageBreak/>
        <w:t>В - возраст.</w:t>
      </w:r>
    </w:p>
    <w:p w:rsidR="008E126C" w:rsidRPr="008076FF" w:rsidRDefault="008E126C" w:rsidP="008076FF">
      <w:pPr>
        <w:pStyle w:val="Style2"/>
        <w:widowControl/>
        <w:tabs>
          <w:tab w:val="left" w:leader="underscore" w:pos="7421"/>
        </w:tabs>
        <w:spacing w:line="360" w:lineRule="auto"/>
        <w:jc w:val="both"/>
        <w:rPr>
          <w:rStyle w:val="FontStyle80"/>
          <w:sz w:val="24"/>
          <w:szCs w:val="24"/>
        </w:rPr>
      </w:pPr>
      <w:r w:rsidRPr="008076FF">
        <w:rPr>
          <w:rStyle w:val="FontStyle80"/>
          <w:sz w:val="24"/>
          <w:szCs w:val="24"/>
        </w:rPr>
        <w:t>ДВ =</w:t>
      </w:r>
      <w:r w:rsidRPr="008076FF">
        <w:rPr>
          <w:rStyle w:val="FontStyle80"/>
          <w:sz w:val="24"/>
          <w:szCs w:val="24"/>
        </w:rPr>
        <w:tab/>
      </w:r>
    </w:p>
    <w:p w:rsidR="008E126C" w:rsidRPr="008076FF" w:rsidRDefault="008E126C" w:rsidP="008076FF">
      <w:pPr>
        <w:pStyle w:val="Style4"/>
        <w:widowControl/>
        <w:numPr>
          <w:ilvl w:val="0"/>
          <w:numId w:val="1"/>
        </w:numPr>
        <w:tabs>
          <w:tab w:val="left" w:pos="720"/>
        </w:tabs>
        <w:spacing w:line="360" w:lineRule="auto"/>
        <w:ind w:firstLine="0"/>
        <w:jc w:val="both"/>
        <w:rPr>
          <w:rStyle w:val="FontStyle80"/>
          <w:sz w:val="24"/>
          <w:szCs w:val="24"/>
        </w:rPr>
      </w:pPr>
      <w:r w:rsidRPr="008076FF">
        <w:rPr>
          <w:rStyle w:val="FontStyle80"/>
          <w:sz w:val="24"/>
          <w:szCs w:val="24"/>
        </w:rPr>
        <w:t xml:space="preserve">Рассчитать </w:t>
      </w:r>
      <w:proofErr w:type="spellStart"/>
      <w:r w:rsidRPr="008076FF">
        <w:rPr>
          <w:rStyle w:val="FontStyle80"/>
          <w:sz w:val="24"/>
          <w:szCs w:val="24"/>
        </w:rPr>
        <w:t>росто</w:t>
      </w:r>
      <w:proofErr w:type="spellEnd"/>
      <w:r w:rsidRPr="008076FF">
        <w:rPr>
          <w:rStyle w:val="FontStyle80"/>
          <w:sz w:val="24"/>
          <w:szCs w:val="24"/>
        </w:rPr>
        <w:t xml:space="preserve">-весовой индекс </w:t>
      </w:r>
      <w:proofErr w:type="spellStart"/>
      <w:r w:rsidRPr="008076FF">
        <w:rPr>
          <w:rStyle w:val="FontStyle80"/>
          <w:sz w:val="24"/>
          <w:szCs w:val="24"/>
        </w:rPr>
        <w:t>Кетле</w:t>
      </w:r>
      <w:proofErr w:type="spellEnd"/>
      <w:r w:rsidRPr="008076FF">
        <w:rPr>
          <w:rStyle w:val="FontStyle80"/>
          <w:sz w:val="24"/>
          <w:szCs w:val="24"/>
        </w:rPr>
        <w:t xml:space="preserve"> (ИК):</w:t>
      </w:r>
    </w:p>
    <w:p w:rsidR="008E126C" w:rsidRPr="008076FF" w:rsidRDefault="008E126C" w:rsidP="008076FF">
      <w:pPr>
        <w:pStyle w:val="Style2"/>
        <w:widowControl/>
        <w:tabs>
          <w:tab w:val="left" w:leader="underscore" w:pos="6276"/>
          <w:tab w:val="left" w:leader="underscore" w:pos="8542"/>
        </w:tabs>
        <w:spacing w:line="360" w:lineRule="auto"/>
        <w:jc w:val="both"/>
        <w:rPr>
          <w:rStyle w:val="FontStyle80"/>
          <w:sz w:val="24"/>
          <w:szCs w:val="24"/>
        </w:rPr>
      </w:pPr>
      <w:r w:rsidRPr="008076FF">
        <w:rPr>
          <w:rStyle w:val="FontStyle80"/>
          <w:sz w:val="24"/>
          <w:szCs w:val="24"/>
        </w:rPr>
        <w:t>ИК: РМТ (кг)/(длина тела (м</w:t>
      </w:r>
      <w:proofErr w:type="gramStart"/>
      <w:r w:rsidRPr="008076FF">
        <w:rPr>
          <w:rStyle w:val="FontStyle80"/>
          <w:sz w:val="24"/>
          <w:szCs w:val="24"/>
          <w:vertAlign w:val="superscript"/>
        </w:rPr>
        <w:t>2</w:t>
      </w:r>
      <w:proofErr w:type="gramEnd"/>
      <w:r w:rsidRPr="008076FF">
        <w:rPr>
          <w:rStyle w:val="FontStyle80"/>
          <w:sz w:val="24"/>
          <w:szCs w:val="24"/>
        </w:rPr>
        <w:t>) =</w:t>
      </w:r>
      <w:r w:rsidRPr="008076FF">
        <w:rPr>
          <w:rStyle w:val="FontStyle80"/>
          <w:sz w:val="24"/>
          <w:szCs w:val="24"/>
        </w:rPr>
        <w:tab/>
        <w:t>/</w:t>
      </w:r>
      <w:r w:rsidRPr="008076FF">
        <w:rPr>
          <w:rStyle w:val="FontStyle80"/>
          <w:sz w:val="24"/>
          <w:szCs w:val="24"/>
        </w:rPr>
        <w:tab/>
      </w:r>
    </w:p>
    <w:p w:rsidR="008E126C" w:rsidRPr="008076FF" w:rsidRDefault="008E126C" w:rsidP="008076FF">
      <w:pPr>
        <w:pStyle w:val="Style14"/>
        <w:widowControl/>
        <w:numPr>
          <w:ilvl w:val="0"/>
          <w:numId w:val="1"/>
        </w:numPr>
        <w:tabs>
          <w:tab w:val="left" w:pos="720"/>
        </w:tabs>
        <w:spacing w:line="360" w:lineRule="auto"/>
        <w:rPr>
          <w:rStyle w:val="FontStyle80"/>
          <w:sz w:val="24"/>
          <w:szCs w:val="24"/>
        </w:rPr>
      </w:pPr>
      <w:r w:rsidRPr="008076FF">
        <w:rPr>
          <w:rStyle w:val="FontStyle80"/>
          <w:sz w:val="24"/>
          <w:szCs w:val="24"/>
        </w:rPr>
        <w:t xml:space="preserve">Оценить свой индекс </w:t>
      </w:r>
      <w:proofErr w:type="spellStart"/>
      <w:r w:rsidRPr="008076FF">
        <w:rPr>
          <w:rStyle w:val="FontStyle80"/>
          <w:sz w:val="24"/>
          <w:szCs w:val="24"/>
        </w:rPr>
        <w:t>Кетле</w:t>
      </w:r>
      <w:proofErr w:type="spellEnd"/>
      <w:r w:rsidRPr="008076FF">
        <w:rPr>
          <w:rStyle w:val="FontStyle80"/>
          <w:sz w:val="24"/>
          <w:szCs w:val="24"/>
        </w:rPr>
        <w:t>, используя следующую информацию:</w:t>
      </w:r>
      <w:r w:rsidRPr="008076FF">
        <w:rPr>
          <w:rStyle w:val="FontStyle80"/>
          <w:sz w:val="24"/>
          <w:szCs w:val="24"/>
        </w:rPr>
        <w:br/>
        <w:t>ИК = 22-30 - сочетается с наименьшей смертностью;</w:t>
      </w:r>
    </w:p>
    <w:p w:rsidR="008E126C" w:rsidRPr="008076FF" w:rsidRDefault="008E126C" w:rsidP="008076FF">
      <w:pPr>
        <w:pStyle w:val="Style12"/>
        <w:widowControl/>
        <w:spacing w:line="360" w:lineRule="auto"/>
        <w:rPr>
          <w:rStyle w:val="FontStyle80"/>
          <w:sz w:val="24"/>
          <w:szCs w:val="24"/>
        </w:rPr>
      </w:pPr>
      <w:r w:rsidRPr="008076FF">
        <w:rPr>
          <w:rStyle w:val="FontStyle80"/>
          <w:sz w:val="24"/>
          <w:szCs w:val="24"/>
        </w:rPr>
        <w:t xml:space="preserve">ИК = 16,8 - наименьшая предрасположенность к </w:t>
      </w:r>
      <w:proofErr w:type="gramStart"/>
      <w:r w:rsidRPr="008076FF">
        <w:rPr>
          <w:rStyle w:val="FontStyle80"/>
          <w:sz w:val="24"/>
          <w:szCs w:val="24"/>
        </w:rPr>
        <w:t>сердечно-сосудистым</w:t>
      </w:r>
      <w:proofErr w:type="gramEnd"/>
      <w:r w:rsidRPr="008076FF">
        <w:rPr>
          <w:rStyle w:val="FontStyle80"/>
          <w:sz w:val="24"/>
          <w:szCs w:val="24"/>
        </w:rPr>
        <w:t xml:space="preserve"> заболеваниям; </w:t>
      </w:r>
    </w:p>
    <w:p w:rsidR="008E126C" w:rsidRPr="008076FF" w:rsidRDefault="008E126C" w:rsidP="008076FF">
      <w:pPr>
        <w:pStyle w:val="Style12"/>
        <w:widowControl/>
        <w:spacing w:line="360" w:lineRule="auto"/>
        <w:rPr>
          <w:rStyle w:val="FontStyle80"/>
          <w:sz w:val="24"/>
          <w:szCs w:val="24"/>
        </w:rPr>
      </w:pPr>
      <w:r w:rsidRPr="008076FF">
        <w:rPr>
          <w:rStyle w:val="FontStyle80"/>
          <w:sz w:val="24"/>
          <w:szCs w:val="24"/>
        </w:rPr>
        <w:t>ИК = 25 - наименьшая заболеваемость раком.</w:t>
      </w:r>
    </w:p>
    <w:p w:rsidR="008E126C" w:rsidRPr="008076FF" w:rsidRDefault="008E126C" w:rsidP="008076FF">
      <w:pPr>
        <w:pStyle w:val="Style4"/>
        <w:widowControl/>
        <w:numPr>
          <w:ilvl w:val="0"/>
          <w:numId w:val="1"/>
        </w:numPr>
        <w:tabs>
          <w:tab w:val="left" w:pos="720"/>
        </w:tabs>
        <w:spacing w:line="360" w:lineRule="auto"/>
        <w:ind w:firstLine="0"/>
        <w:jc w:val="both"/>
        <w:rPr>
          <w:rStyle w:val="FontStyle80"/>
          <w:sz w:val="24"/>
          <w:szCs w:val="24"/>
        </w:rPr>
      </w:pPr>
      <w:r w:rsidRPr="008076FF">
        <w:rPr>
          <w:rStyle w:val="FontStyle80"/>
          <w:sz w:val="24"/>
          <w:szCs w:val="24"/>
        </w:rPr>
        <w:t xml:space="preserve">Сделать вывод о своем </w:t>
      </w:r>
      <w:proofErr w:type="spellStart"/>
      <w:r w:rsidRPr="008076FF">
        <w:rPr>
          <w:rStyle w:val="FontStyle80"/>
          <w:sz w:val="24"/>
          <w:szCs w:val="24"/>
        </w:rPr>
        <w:t>росто</w:t>
      </w:r>
      <w:proofErr w:type="spellEnd"/>
      <w:r w:rsidRPr="008076FF">
        <w:rPr>
          <w:rStyle w:val="FontStyle80"/>
          <w:sz w:val="24"/>
          <w:szCs w:val="24"/>
        </w:rPr>
        <w:t>-весовом соотношении.</w:t>
      </w:r>
    </w:p>
    <w:p w:rsidR="008E126C" w:rsidRPr="008076FF" w:rsidRDefault="008E126C" w:rsidP="008076FF">
      <w:pPr>
        <w:pStyle w:val="Style2"/>
        <w:widowControl/>
        <w:tabs>
          <w:tab w:val="left" w:leader="underscore" w:pos="8815"/>
        </w:tabs>
        <w:spacing w:line="360" w:lineRule="auto"/>
        <w:jc w:val="both"/>
        <w:rPr>
          <w:rStyle w:val="FontStyle80"/>
          <w:sz w:val="24"/>
          <w:szCs w:val="24"/>
        </w:rPr>
      </w:pPr>
    </w:p>
    <w:p w:rsidR="008E126C" w:rsidRPr="008076FF" w:rsidRDefault="008E126C" w:rsidP="008076FF">
      <w:pPr>
        <w:pStyle w:val="Style15"/>
        <w:widowControl/>
        <w:spacing w:line="360" w:lineRule="auto"/>
        <w:ind w:firstLine="0"/>
        <w:jc w:val="both"/>
        <w:rPr>
          <w:b/>
          <w:bCs/>
        </w:rPr>
      </w:pPr>
    </w:p>
    <w:p w:rsidR="008E126C" w:rsidRPr="008076FF" w:rsidRDefault="008E126C" w:rsidP="008076FF">
      <w:pPr>
        <w:pStyle w:val="Style15"/>
        <w:widowControl/>
        <w:spacing w:line="360" w:lineRule="auto"/>
        <w:ind w:firstLine="0"/>
        <w:jc w:val="both"/>
        <w:rPr>
          <w:b/>
          <w:bCs/>
        </w:rPr>
      </w:pPr>
    </w:p>
    <w:p w:rsidR="00EF3B0B" w:rsidRPr="008076FF" w:rsidRDefault="00EF3B0B" w:rsidP="008076FF">
      <w:pPr>
        <w:rPr>
          <w:rFonts w:ascii="Times New Roman" w:hAnsi="Times New Roman" w:cs="Times New Roman"/>
        </w:rPr>
      </w:pPr>
    </w:p>
    <w:sectPr w:rsidR="00EF3B0B" w:rsidRPr="008076FF" w:rsidSect="001D465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383" w:rsidRDefault="005A1383" w:rsidP="00913BF8">
      <w:r>
        <w:separator/>
      </w:r>
    </w:p>
  </w:endnote>
  <w:endnote w:type="continuationSeparator" w:id="0">
    <w:p w:rsidR="005A1383" w:rsidRDefault="005A1383" w:rsidP="00913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Marlett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MV Boli"/>
    <w:panose1 w:val="020F0502020204030204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383" w:rsidRDefault="005A1383" w:rsidP="00913BF8">
      <w:r>
        <w:separator/>
      </w:r>
    </w:p>
  </w:footnote>
  <w:footnote w:type="continuationSeparator" w:id="0">
    <w:p w:rsidR="005A1383" w:rsidRDefault="005A1383" w:rsidP="00913B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11pt;height:11pt" o:bullet="t">
        <v:imagedata r:id="rId1" o:title="mso4CAA"/>
      </v:shape>
    </w:pict>
  </w:numPicBullet>
  <w:abstractNum w:abstractNumId="0">
    <w:nsid w:val="1C081BBE"/>
    <w:multiLevelType w:val="multilevel"/>
    <w:tmpl w:val="22162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5E458E"/>
    <w:multiLevelType w:val="hybridMultilevel"/>
    <w:tmpl w:val="5562F11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">
    <w:nsid w:val="3AB749BC"/>
    <w:multiLevelType w:val="multilevel"/>
    <w:tmpl w:val="DB3643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FB1615"/>
    <w:multiLevelType w:val="singleLevel"/>
    <w:tmpl w:val="E4A89D24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4">
    <w:nsid w:val="4CD26BEE"/>
    <w:multiLevelType w:val="hybridMultilevel"/>
    <w:tmpl w:val="DFC87BB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CA5"/>
    <w:rsid w:val="000C2C1B"/>
    <w:rsid w:val="000F4D16"/>
    <w:rsid w:val="001D4654"/>
    <w:rsid w:val="002D7F2A"/>
    <w:rsid w:val="003B0C6C"/>
    <w:rsid w:val="004644DF"/>
    <w:rsid w:val="004C6B9B"/>
    <w:rsid w:val="00510E2D"/>
    <w:rsid w:val="005A1383"/>
    <w:rsid w:val="005C0F39"/>
    <w:rsid w:val="005E0183"/>
    <w:rsid w:val="0065560F"/>
    <w:rsid w:val="006676D5"/>
    <w:rsid w:val="007C23FB"/>
    <w:rsid w:val="008076FF"/>
    <w:rsid w:val="00877F7B"/>
    <w:rsid w:val="008E126C"/>
    <w:rsid w:val="00913BF8"/>
    <w:rsid w:val="00A71D04"/>
    <w:rsid w:val="00A77A66"/>
    <w:rsid w:val="00AF1F7D"/>
    <w:rsid w:val="00B11C0B"/>
    <w:rsid w:val="00B411ED"/>
    <w:rsid w:val="00B93ED2"/>
    <w:rsid w:val="00BD113D"/>
    <w:rsid w:val="00BD323F"/>
    <w:rsid w:val="00BE782A"/>
    <w:rsid w:val="00C113C6"/>
    <w:rsid w:val="00C27B86"/>
    <w:rsid w:val="00C6694A"/>
    <w:rsid w:val="00C93CA5"/>
    <w:rsid w:val="00D03AA1"/>
    <w:rsid w:val="00D30568"/>
    <w:rsid w:val="00E66370"/>
    <w:rsid w:val="00ED1D23"/>
    <w:rsid w:val="00EF3B0B"/>
    <w:rsid w:val="00F2026C"/>
    <w:rsid w:val="00FA377A"/>
    <w:rsid w:val="00FA6DA4"/>
    <w:rsid w:val="00FD0FF0"/>
    <w:rsid w:val="00FE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6C"/>
    <w:pPr>
      <w:spacing w:after="0" w:line="240" w:lineRule="auto"/>
    </w:pPr>
    <w:rPr>
      <w:rFonts w:ascii="Liberation Serif" w:eastAsia="Droid Sans Fallback" w:hAnsi="Liberation Serif" w:cs="DejaVu Sans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126C"/>
    <w:pPr>
      <w:widowControl w:val="0"/>
      <w:autoSpaceDE w:val="0"/>
      <w:autoSpaceDN w:val="0"/>
      <w:adjustRightInd w:val="0"/>
      <w:spacing w:line="319" w:lineRule="exact"/>
      <w:ind w:firstLine="742"/>
    </w:pPr>
    <w:rPr>
      <w:rFonts w:ascii="Times New Roman" w:eastAsia="Times New Roman" w:hAnsi="Times New Roman" w:cs="Times New Roman"/>
      <w:color w:val="auto"/>
      <w:lang w:eastAsia="ru-RU" w:bidi="ar-SA"/>
    </w:rPr>
  </w:style>
  <w:style w:type="paragraph" w:customStyle="1" w:styleId="Style2">
    <w:name w:val="Style2"/>
    <w:basedOn w:val="a"/>
    <w:uiPriority w:val="99"/>
    <w:rsid w:val="008E126C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  <w:color w:val="auto"/>
      <w:lang w:eastAsia="ru-RU" w:bidi="ar-SA"/>
    </w:rPr>
  </w:style>
  <w:style w:type="paragraph" w:customStyle="1" w:styleId="Style3">
    <w:name w:val="Style3"/>
    <w:basedOn w:val="a"/>
    <w:uiPriority w:val="99"/>
    <w:rsid w:val="008E126C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eastAsia="ru-RU" w:bidi="ar-SA"/>
    </w:rPr>
  </w:style>
  <w:style w:type="paragraph" w:customStyle="1" w:styleId="Style4">
    <w:name w:val="Style4"/>
    <w:basedOn w:val="a"/>
    <w:uiPriority w:val="99"/>
    <w:rsid w:val="008E126C"/>
    <w:pPr>
      <w:widowControl w:val="0"/>
      <w:autoSpaceDE w:val="0"/>
      <w:autoSpaceDN w:val="0"/>
      <w:adjustRightInd w:val="0"/>
      <w:spacing w:line="277" w:lineRule="exact"/>
      <w:ind w:firstLine="367"/>
    </w:pPr>
    <w:rPr>
      <w:rFonts w:ascii="Times New Roman" w:eastAsia="Times New Roman" w:hAnsi="Times New Roman" w:cs="Times New Roman"/>
      <w:color w:val="auto"/>
      <w:lang w:eastAsia="ru-RU" w:bidi="ar-SA"/>
    </w:rPr>
  </w:style>
  <w:style w:type="paragraph" w:customStyle="1" w:styleId="Style5">
    <w:name w:val="Style5"/>
    <w:basedOn w:val="a"/>
    <w:uiPriority w:val="99"/>
    <w:rsid w:val="008E126C"/>
    <w:pPr>
      <w:widowControl w:val="0"/>
      <w:autoSpaceDE w:val="0"/>
      <w:autoSpaceDN w:val="0"/>
      <w:adjustRightInd w:val="0"/>
      <w:spacing w:line="278" w:lineRule="exact"/>
      <w:ind w:firstLine="240"/>
    </w:pPr>
    <w:rPr>
      <w:rFonts w:ascii="Times New Roman" w:eastAsia="Times New Roman" w:hAnsi="Times New Roman" w:cs="Times New Roman"/>
      <w:color w:val="auto"/>
      <w:lang w:eastAsia="ru-RU" w:bidi="ar-SA"/>
    </w:rPr>
  </w:style>
  <w:style w:type="paragraph" w:customStyle="1" w:styleId="Style8">
    <w:name w:val="Style8"/>
    <w:basedOn w:val="a"/>
    <w:uiPriority w:val="99"/>
    <w:rsid w:val="008E126C"/>
    <w:pPr>
      <w:widowControl w:val="0"/>
      <w:autoSpaceDE w:val="0"/>
      <w:autoSpaceDN w:val="0"/>
      <w:adjustRightInd w:val="0"/>
      <w:spacing w:line="280" w:lineRule="exact"/>
      <w:jc w:val="center"/>
    </w:pPr>
    <w:rPr>
      <w:rFonts w:ascii="Times New Roman" w:eastAsia="Times New Roman" w:hAnsi="Times New Roman" w:cs="Times New Roman"/>
      <w:color w:val="auto"/>
      <w:lang w:eastAsia="ru-RU" w:bidi="ar-SA"/>
    </w:rPr>
  </w:style>
  <w:style w:type="character" w:customStyle="1" w:styleId="FontStyle79">
    <w:name w:val="Font Style79"/>
    <w:uiPriority w:val="99"/>
    <w:rsid w:val="008E126C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80">
    <w:name w:val="Font Style80"/>
    <w:uiPriority w:val="99"/>
    <w:rsid w:val="008E126C"/>
    <w:rPr>
      <w:rFonts w:ascii="Times New Roman" w:hAnsi="Times New Roman" w:cs="Times New Roman"/>
      <w:sz w:val="20"/>
      <w:szCs w:val="20"/>
    </w:rPr>
  </w:style>
  <w:style w:type="character" w:customStyle="1" w:styleId="FontStyle92">
    <w:name w:val="Font Style92"/>
    <w:uiPriority w:val="99"/>
    <w:rsid w:val="008E126C"/>
    <w:rPr>
      <w:rFonts w:ascii="Times New Roman" w:hAnsi="Times New Roman" w:cs="Times New Roman"/>
      <w:sz w:val="26"/>
      <w:szCs w:val="26"/>
    </w:rPr>
  </w:style>
  <w:style w:type="character" w:customStyle="1" w:styleId="FontStyle104">
    <w:name w:val="Font Style104"/>
    <w:uiPriority w:val="99"/>
    <w:rsid w:val="008E126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05">
    <w:name w:val="Font Style105"/>
    <w:uiPriority w:val="99"/>
    <w:rsid w:val="008E126C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9">
    <w:name w:val="Style9"/>
    <w:basedOn w:val="a"/>
    <w:uiPriority w:val="99"/>
    <w:rsid w:val="008E126C"/>
    <w:pPr>
      <w:widowControl w:val="0"/>
      <w:autoSpaceDE w:val="0"/>
      <w:autoSpaceDN w:val="0"/>
      <w:adjustRightInd w:val="0"/>
      <w:spacing w:line="317" w:lineRule="exact"/>
      <w:ind w:firstLine="643"/>
    </w:pPr>
    <w:rPr>
      <w:rFonts w:ascii="Times New Roman" w:eastAsia="Times New Roman" w:hAnsi="Times New Roman" w:cs="Times New Roman"/>
      <w:color w:val="auto"/>
      <w:lang w:eastAsia="ru-RU" w:bidi="ar-SA"/>
    </w:rPr>
  </w:style>
  <w:style w:type="paragraph" w:customStyle="1" w:styleId="Style10">
    <w:name w:val="Style10"/>
    <w:basedOn w:val="a"/>
    <w:uiPriority w:val="99"/>
    <w:rsid w:val="008E126C"/>
    <w:pPr>
      <w:widowControl w:val="0"/>
      <w:autoSpaceDE w:val="0"/>
      <w:autoSpaceDN w:val="0"/>
      <w:adjustRightInd w:val="0"/>
      <w:spacing w:line="276" w:lineRule="exact"/>
      <w:ind w:firstLine="463"/>
    </w:pPr>
    <w:rPr>
      <w:rFonts w:ascii="Times New Roman" w:eastAsia="Times New Roman" w:hAnsi="Times New Roman" w:cs="Times New Roman"/>
      <w:color w:val="auto"/>
      <w:lang w:eastAsia="ru-RU" w:bidi="ar-SA"/>
    </w:rPr>
  </w:style>
  <w:style w:type="paragraph" w:customStyle="1" w:styleId="Style12">
    <w:name w:val="Style12"/>
    <w:basedOn w:val="a"/>
    <w:uiPriority w:val="99"/>
    <w:rsid w:val="008E126C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Times New Roman" w:eastAsia="Times New Roman" w:hAnsi="Times New Roman" w:cs="Times New Roman"/>
      <w:color w:val="auto"/>
      <w:lang w:eastAsia="ru-RU" w:bidi="ar-SA"/>
    </w:rPr>
  </w:style>
  <w:style w:type="paragraph" w:customStyle="1" w:styleId="Style14">
    <w:name w:val="Style14"/>
    <w:basedOn w:val="a"/>
    <w:uiPriority w:val="99"/>
    <w:rsid w:val="008E126C"/>
    <w:pPr>
      <w:widowControl w:val="0"/>
      <w:autoSpaceDE w:val="0"/>
      <w:autoSpaceDN w:val="0"/>
      <w:adjustRightInd w:val="0"/>
      <w:spacing w:line="281" w:lineRule="exact"/>
      <w:jc w:val="both"/>
    </w:pPr>
    <w:rPr>
      <w:rFonts w:ascii="Times New Roman" w:eastAsia="Times New Roman" w:hAnsi="Times New Roman" w:cs="Times New Roman"/>
      <w:color w:val="auto"/>
      <w:lang w:eastAsia="ru-RU" w:bidi="ar-SA"/>
    </w:rPr>
  </w:style>
  <w:style w:type="paragraph" w:customStyle="1" w:styleId="Style15">
    <w:name w:val="Style15"/>
    <w:basedOn w:val="a"/>
    <w:uiPriority w:val="99"/>
    <w:rsid w:val="008E126C"/>
    <w:pPr>
      <w:widowControl w:val="0"/>
      <w:autoSpaceDE w:val="0"/>
      <w:autoSpaceDN w:val="0"/>
      <w:adjustRightInd w:val="0"/>
      <w:spacing w:line="278" w:lineRule="exact"/>
      <w:ind w:firstLine="1980"/>
    </w:pPr>
    <w:rPr>
      <w:rFonts w:ascii="Times New Roman" w:eastAsia="Times New Roman" w:hAnsi="Times New Roman" w:cs="Times New Roman"/>
      <w:color w:val="auto"/>
      <w:lang w:eastAsia="ru-RU" w:bidi="ar-SA"/>
    </w:rPr>
  </w:style>
  <w:style w:type="paragraph" w:customStyle="1" w:styleId="c0">
    <w:name w:val="c0"/>
    <w:basedOn w:val="a"/>
    <w:rsid w:val="00FA377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ru-RU" w:bidi="ar-SA"/>
    </w:rPr>
  </w:style>
  <w:style w:type="character" w:customStyle="1" w:styleId="c1">
    <w:name w:val="c1"/>
    <w:basedOn w:val="a0"/>
    <w:rsid w:val="00FA377A"/>
  </w:style>
  <w:style w:type="paragraph" w:styleId="a3">
    <w:name w:val="header"/>
    <w:basedOn w:val="a"/>
    <w:link w:val="a4"/>
    <w:uiPriority w:val="99"/>
    <w:unhideWhenUsed/>
    <w:rsid w:val="00913BF8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913BF8"/>
    <w:rPr>
      <w:rFonts w:ascii="Liberation Serif" w:eastAsia="Droid Sans Fallback" w:hAnsi="Liberation Serif" w:cs="Mangal"/>
      <w:color w:val="00000A"/>
      <w:sz w:val="24"/>
      <w:szCs w:val="21"/>
      <w:lang w:eastAsia="zh-CN" w:bidi="hi-IN"/>
    </w:rPr>
  </w:style>
  <w:style w:type="paragraph" w:styleId="a5">
    <w:name w:val="footer"/>
    <w:basedOn w:val="a"/>
    <w:link w:val="a6"/>
    <w:uiPriority w:val="99"/>
    <w:unhideWhenUsed/>
    <w:rsid w:val="00913BF8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Нижний колонтитул Знак"/>
    <w:basedOn w:val="a0"/>
    <w:link w:val="a5"/>
    <w:uiPriority w:val="99"/>
    <w:rsid w:val="00913BF8"/>
    <w:rPr>
      <w:rFonts w:ascii="Liberation Serif" w:eastAsia="Droid Sans Fallback" w:hAnsi="Liberation Serif" w:cs="Mangal"/>
      <w:color w:val="00000A"/>
      <w:sz w:val="24"/>
      <w:szCs w:val="21"/>
      <w:lang w:eastAsia="zh-CN" w:bidi="hi-IN"/>
    </w:rPr>
  </w:style>
  <w:style w:type="paragraph" w:styleId="a7">
    <w:name w:val="List Paragraph"/>
    <w:basedOn w:val="a"/>
    <w:uiPriority w:val="34"/>
    <w:qFormat/>
    <w:rsid w:val="00913BF8"/>
    <w:pPr>
      <w:ind w:left="720"/>
      <w:contextualSpacing/>
    </w:pPr>
    <w:rPr>
      <w:rFonts w:cs="Mangal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D4654"/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1D4654"/>
    <w:rPr>
      <w:rFonts w:ascii="Tahoma" w:eastAsia="Droid Sans Fallback" w:hAnsi="Tahoma" w:cs="Mangal"/>
      <w:color w:val="00000A"/>
      <w:sz w:val="16"/>
      <w:szCs w:val="14"/>
      <w:lang w:eastAsia="zh-CN" w:bidi="hi-IN"/>
    </w:rPr>
  </w:style>
  <w:style w:type="character" w:styleId="aa">
    <w:name w:val="Placeholder Text"/>
    <w:basedOn w:val="a0"/>
    <w:uiPriority w:val="99"/>
    <w:semiHidden/>
    <w:rsid w:val="00A71D0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6C"/>
    <w:pPr>
      <w:spacing w:after="0" w:line="240" w:lineRule="auto"/>
    </w:pPr>
    <w:rPr>
      <w:rFonts w:ascii="Liberation Serif" w:eastAsia="Droid Sans Fallback" w:hAnsi="Liberation Serif" w:cs="DejaVu Sans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126C"/>
    <w:pPr>
      <w:widowControl w:val="0"/>
      <w:autoSpaceDE w:val="0"/>
      <w:autoSpaceDN w:val="0"/>
      <w:adjustRightInd w:val="0"/>
      <w:spacing w:line="319" w:lineRule="exact"/>
      <w:ind w:firstLine="742"/>
    </w:pPr>
    <w:rPr>
      <w:rFonts w:ascii="Times New Roman" w:eastAsia="Times New Roman" w:hAnsi="Times New Roman" w:cs="Times New Roman"/>
      <w:color w:val="auto"/>
      <w:lang w:eastAsia="ru-RU" w:bidi="ar-SA"/>
    </w:rPr>
  </w:style>
  <w:style w:type="paragraph" w:customStyle="1" w:styleId="Style2">
    <w:name w:val="Style2"/>
    <w:basedOn w:val="a"/>
    <w:uiPriority w:val="99"/>
    <w:rsid w:val="008E126C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  <w:color w:val="auto"/>
      <w:lang w:eastAsia="ru-RU" w:bidi="ar-SA"/>
    </w:rPr>
  </w:style>
  <w:style w:type="paragraph" w:customStyle="1" w:styleId="Style3">
    <w:name w:val="Style3"/>
    <w:basedOn w:val="a"/>
    <w:uiPriority w:val="99"/>
    <w:rsid w:val="008E126C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eastAsia="ru-RU" w:bidi="ar-SA"/>
    </w:rPr>
  </w:style>
  <w:style w:type="paragraph" w:customStyle="1" w:styleId="Style4">
    <w:name w:val="Style4"/>
    <w:basedOn w:val="a"/>
    <w:uiPriority w:val="99"/>
    <w:rsid w:val="008E126C"/>
    <w:pPr>
      <w:widowControl w:val="0"/>
      <w:autoSpaceDE w:val="0"/>
      <w:autoSpaceDN w:val="0"/>
      <w:adjustRightInd w:val="0"/>
      <w:spacing w:line="277" w:lineRule="exact"/>
      <w:ind w:firstLine="367"/>
    </w:pPr>
    <w:rPr>
      <w:rFonts w:ascii="Times New Roman" w:eastAsia="Times New Roman" w:hAnsi="Times New Roman" w:cs="Times New Roman"/>
      <w:color w:val="auto"/>
      <w:lang w:eastAsia="ru-RU" w:bidi="ar-SA"/>
    </w:rPr>
  </w:style>
  <w:style w:type="paragraph" w:customStyle="1" w:styleId="Style5">
    <w:name w:val="Style5"/>
    <w:basedOn w:val="a"/>
    <w:uiPriority w:val="99"/>
    <w:rsid w:val="008E126C"/>
    <w:pPr>
      <w:widowControl w:val="0"/>
      <w:autoSpaceDE w:val="0"/>
      <w:autoSpaceDN w:val="0"/>
      <w:adjustRightInd w:val="0"/>
      <w:spacing w:line="278" w:lineRule="exact"/>
      <w:ind w:firstLine="240"/>
    </w:pPr>
    <w:rPr>
      <w:rFonts w:ascii="Times New Roman" w:eastAsia="Times New Roman" w:hAnsi="Times New Roman" w:cs="Times New Roman"/>
      <w:color w:val="auto"/>
      <w:lang w:eastAsia="ru-RU" w:bidi="ar-SA"/>
    </w:rPr>
  </w:style>
  <w:style w:type="paragraph" w:customStyle="1" w:styleId="Style8">
    <w:name w:val="Style8"/>
    <w:basedOn w:val="a"/>
    <w:uiPriority w:val="99"/>
    <w:rsid w:val="008E126C"/>
    <w:pPr>
      <w:widowControl w:val="0"/>
      <w:autoSpaceDE w:val="0"/>
      <w:autoSpaceDN w:val="0"/>
      <w:adjustRightInd w:val="0"/>
      <w:spacing w:line="280" w:lineRule="exact"/>
      <w:jc w:val="center"/>
    </w:pPr>
    <w:rPr>
      <w:rFonts w:ascii="Times New Roman" w:eastAsia="Times New Roman" w:hAnsi="Times New Roman" w:cs="Times New Roman"/>
      <w:color w:val="auto"/>
      <w:lang w:eastAsia="ru-RU" w:bidi="ar-SA"/>
    </w:rPr>
  </w:style>
  <w:style w:type="character" w:customStyle="1" w:styleId="FontStyle79">
    <w:name w:val="Font Style79"/>
    <w:uiPriority w:val="99"/>
    <w:rsid w:val="008E126C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80">
    <w:name w:val="Font Style80"/>
    <w:uiPriority w:val="99"/>
    <w:rsid w:val="008E126C"/>
    <w:rPr>
      <w:rFonts w:ascii="Times New Roman" w:hAnsi="Times New Roman" w:cs="Times New Roman"/>
      <w:sz w:val="20"/>
      <w:szCs w:val="20"/>
    </w:rPr>
  </w:style>
  <w:style w:type="character" w:customStyle="1" w:styleId="FontStyle92">
    <w:name w:val="Font Style92"/>
    <w:uiPriority w:val="99"/>
    <w:rsid w:val="008E126C"/>
    <w:rPr>
      <w:rFonts w:ascii="Times New Roman" w:hAnsi="Times New Roman" w:cs="Times New Roman"/>
      <w:sz w:val="26"/>
      <w:szCs w:val="26"/>
    </w:rPr>
  </w:style>
  <w:style w:type="character" w:customStyle="1" w:styleId="FontStyle104">
    <w:name w:val="Font Style104"/>
    <w:uiPriority w:val="99"/>
    <w:rsid w:val="008E126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05">
    <w:name w:val="Font Style105"/>
    <w:uiPriority w:val="99"/>
    <w:rsid w:val="008E126C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9">
    <w:name w:val="Style9"/>
    <w:basedOn w:val="a"/>
    <w:uiPriority w:val="99"/>
    <w:rsid w:val="008E126C"/>
    <w:pPr>
      <w:widowControl w:val="0"/>
      <w:autoSpaceDE w:val="0"/>
      <w:autoSpaceDN w:val="0"/>
      <w:adjustRightInd w:val="0"/>
      <w:spacing w:line="317" w:lineRule="exact"/>
      <w:ind w:firstLine="643"/>
    </w:pPr>
    <w:rPr>
      <w:rFonts w:ascii="Times New Roman" w:eastAsia="Times New Roman" w:hAnsi="Times New Roman" w:cs="Times New Roman"/>
      <w:color w:val="auto"/>
      <w:lang w:eastAsia="ru-RU" w:bidi="ar-SA"/>
    </w:rPr>
  </w:style>
  <w:style w:type="paragraph" w:customStyle="1" w:styleId="Style10">
    <w:name w:val="Style10"/>
    <w:basedOn w:val="a"/>
    <w:uiPriority w:val="99"/>
    <w:rsid w:val="008E126C"/>
    <w:pPr>
      <w:widowControl w:val="0"/>
      <w:autoSpaceDE w:val="0"/>
      <w:autoSpaceDN w:val="0"/>
      <w:adjustRightInd w:val="0"/>
      <w:spacing w:line="276" w:lineRule="exact"/>
      <w:ind w:firstLine="463"/>
    </w:pPr>
    <w:rPr>
      <w:rFonts w:ascii="Times New Roman" w:eastAsia="Times New Roman" w:hAnsi="Times New Roman" w:cs="Times New Roman"/>
      <w:color w:val="auto"/>
      <w:lang w:eastAsia="ru-RU" w:bidi="ar-SA"/>
    </w:rPr>
  </w:style>
  <w:style w:type="paragraph" w:customStyle="1" w:styleId="Style12">
    <w:name w:val="Style12"/>
    <w:basedOn w:val="a"/>
    <w:uiPriority w:val="99"/>
    <w:rsid w:val="008E126C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Times New Roman" w:eastAsia="Times New Roman" w:hAnsi="Times New Roman" w:cs="Times New Roman"/>
      <w:color w:val="auto"/>
      <w:lang w:eastAsia="ru-RU" w:bidi="ar-SA"/>
    </w:rPr>
  </w:style>
  <w:style w:type="paragraph" w:customStyle="1" w:styleId="Style14">
    <w:name w:val="Style14"/>
    <w:basedOn w:val="a"/>
    <w:uiPriority w:val="99"/>
    <w:rsid w:val="008E126C"/>
    <w:pPr>
      <w:widowControl w:val="0"/>
      <w:autoSpaceDE w:val="0"/>
      <w:autoSpaceDN w:val="0"/>
      <w:adjustRightInd w:val="0"/>
      <w:spacing w:line="281" w:lineRule="exact"/>
      <w:jc w:val="both"/>
    </w:pPr>
    <w:rPr>
      <w:rFonts w:ascii="Times New Roman" w:eastAsia="Times New Roman" w:hAnsi="Times New Roman" w:cs="Times New Roman"/>
      <w:color w:val="auto"/>
      <w:lang w:eastAsia="ru-RU" w:bidi="ar-SA"/>
    </w:rPr>
  </w:style>
  <w:style w:type="paragraph" w:customStyle="1" w:styleId="Style15">
    <w:name w:val="Style15"/>
    <w:basedOn w:val="a"/>
    <w:uiPriority w:val="99"/>
    <w:rsid w:val="008E126C"/>
    <w:pPr>
      <w:widowControl w:val="0"/>
      <w:autoSpaceDE w:val="0"/>
      <w:autoSpaceDN w:val="0"/>
      <w:adjustRightInd w:val="0"/>
      <w:spacing w:line="278" w:lineRule="exact"/>
      <w:ind w:firstLine="1980"/>
    </w:pPr>
    <w:rPr>
      <w:rFonts w:ascii="Times New Roman" w:eastAsia="Times New Roman" w:hAnsi="Times New Roman" w:cs="Times New Roman"/>
      <w:color w:val="auto"/>
      <w:lang w:eastAsia="ru-RU" w:bidi="ar-SA"/>
    </w:rPr>
  </w:style>
  <w:style w:type="paragraph" w:customStyle="1" w:styleId="c0">
    <w:name w:val="c0"/>
    <w:basedOn w:val="a"/>
    <w:rsid w:val="00FA377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ru-RU" w:bidi="ar-SA"/>
    </w:rPr>
  </w:style>
  <w:style w:type="character" w:customStyle="1" w:styleId="c1">
    <w:name w:val="c1"/>
    <w:basedOn w:val="a0"/>
    <w:rsid w:val="00FA377A"/>
  </w:style>
  <w:style w:type="paragraph" w:styleId="a3">
    <w:name w:val="header"/>
    <w:basedOn w:val="a"/>
    <w:link w:val="a4"/>
    <w:uiPriority w:val="99"/>
    <w:unhideWhenUsed/>
    <w:rsid w:val="00913BF8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913BF8"/>
    <w:rPr>
      <w:rFonts w:ascii="Liberation Serif" w:eastAsia="Droid Sans Fallback" w:hAnsi="Liberation Serif" w:cs="Mangal"/>
      <w:color w:val="00000A"/>
      <w:sz w:val="24"/>
      <w:szCs w:val="21"/>
      <w:lang w:eastAsia="zh-CN" w:bidi="hi-IN"/>
    </w:rPr>
  </w:style>
  <w:style w:type="paragraph" w:styleId="a5">
    <w:name w:val="footer"/>
    <w:basedOn w:val="a"/>
    <w:link w:val="a6"/>
    <w:uiPriority w:val="99"/>
    <w:unhideWhenUsed/>
    <w:rsid w:val="00913BF8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Нижний колонтитул Знак"/>
    <w:basedOn w:val="a0"/>
    <w:link w:val="a5"/>
    <w:uiPriority w:val="99"/>
    <w:rsid w:val="00913BF8"/>
    <w:rPr>
      <w:rFonts w:ascii="Liberation Serif" w:eastAsia="Droid Sans Fallback" w:hAnsi="Liberation Serif" w:cs="Mangal"/>
      <w:color w:val="00000A"/>
      <w:sz w:val="24"/>
      <w:szCs w:val="21"/>
      <w:lang w:eastAsia="zh-CN" w:bidi="hi-IN"/>
    </w:rPr>
  </w:style>
  <w:style w:type="paragraph" w:styleId="a7">
    <w:name w:val="List Paragraph"/>
    <w:basedOn w:val="a"/>
    <w:uiPriority w:val="34"/>
    <w:qFormat/>
    <w:rsid w:val="00913BF8"/>
    <w:pPr>
      <w:ind w:left="720"/>
      <w:contextualSpacing/>
    </w:pPr>
    <w:rPr>
      <w:rFonts w:cs="Mangal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D4654"/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1D4654"/>
    <w:rPr>
      <w:rFonts w:ascii="Tahoma" w:eastAsia="Droid Sans Fallback" w:hAnsi="Tahoma" w:cs="Mangal"/>
      <w:color w:val="00000A"/>
      <w:sz w:val="16"/>
      <w:szCs w:val="14"/>
      <w:lang w:eastAsia="zh-CN" w:bidi="hi-IN"/>
    </w:rPr>
  </w:style>
  <w:style w:type="character" w:styleId="aa">
    <w:name w:val="Placeholder Text"/>
    <w:basedOn w:val="a0"/>
    <w:uiPriority w:val="99"/>
    <w:semiHidden/>
    <w:rsid w:val="00A71D0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4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35</cp:revision>
  <cp:lastPrinted>2024-01-30T17:02:00Z</cp:lastPrinted>
  <dcterms:created xsi:type="dcterms:W3CDTF">2024-01-30T06:28:00Z</dcterms:created>
  <dcterms:modified xsi:type="dcterms:W3CDTF">2024-01-30T17:07:00Z</dcterms:modified>
</cp:coreProperties>
</file>